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693CE12B" w14:textId="5AD286D5" w:rsidR="005C01EE" w:rsidRDefault="00B90A6C" w:rsidP="005F18D6">
      <w:pPr>
        <w:jc w:val="center"/>
        <w:rPr>
          <w:color w:val="0000FF"/>
          <w:sz w:val="56"/>
        </w:rPr>
      </w:pPr>
      <w:r>
        <w:rPr>
          <w:rFonts w:hint="eastAsia"/>
          <w:color w:val="0000FF"/>
          <w:sz w:val="56"/>
        </w:rPr>
        <w:t>高等研究院医学院七楼整修工程</w:t>
      </w:r>
    </w:p>
    <w:p w14:paraId="5F972D19" w14:textId="77777777" w:rsidR="005C01EE" w:rsidRPr="00841AD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4F5047E2" w:rsidR="005C01EE" w:rsidRDefault="005C01EE" w:rsidP="005F18D6">
      <w:pPr>
        <w:jc w:val="center"/>
        <w:rPr>
          <w:color w:val="000000"/>
          <w:sz w:val="30"/>
        </w:rPr>
      </w:pPr>
      <w:r>
        <w:rPr>
          <w:rFonts w:hint="eastAsia"/>
          <w:color w:val="000000"/>
          <w:sz w:val="30"/>
        </w:rPr>
        <w:t>（招标编号：</w:t>
      </w:r>
      <w:r w:rsidR="00B90A6C">
        <w:rPr>
          <w:rFonts w:hint="eastAsia"/>
          <w:color w:val="FF0000"/>
          <w:sz w:val="30"/>
        </w:rPr>
        <w:t>SZUCG20170483GC</w:t>
      </w:r>
      <w:r>
        <w:rPr>
          <w:rFonts w:hint="eastAsia"/>
          <w:color w:val="000000"/>
          <w:sz w:val="30"/>
        </w:rPr>
        <w:t>）</w:t>
      </w:r>
    </w:p>
    <w:p w14:paraId="00C3C910" w14:textId="77777777" w:rsidR="005C01EE" w:rsidRDefault="005C01EE" w:rsidP="005F18D6">
      <w:pPr>
        <w:jc w:val="center"/>
        <w:rPr>
          <w:color w:val="000000"/>
          <w:sz w:val="90"/>
        </w:rPr>
      </w:pPr>
    </w:p>
    <w:p w14:paraId="72051478" w14:textId="77777777" w:rsidR="005C01EE" w:rsidRDefault="005C01EE" w:rsidP="005F18D6">
      <w:pPr>
        <w:jc w:val="center"/>
        <w:rPr>
          <w:color w:val="000000"/>
          <w:sz w:val="90"/>
        </w:rPr>
      </w:pPr>
    </w:p>
    <w:p w14:paraId="47EF3F7F" w14:textId="77777777" w:rsidR="005C01EE" w:rsidRDefault="005C01EE" w:rsidP="005F18D6">
      <w:pPr>
        <w:jc w:val="center"/>
        <w:rPr>
          <w:color w:val="000000"/>
          <w:sz w:val="90"/>
        </w:rPr>
      </w:pPr>
    </w:p>
    <w:p w14:paraId="4063D2EA" w14:textId="77777777" w:rsidR="005C01EE" w:rsidRDefault="005C01EE" w:rsidP="005F18D6">
      <w:pPr>
        <w:jc w:val="cente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2B91DB72" w:rsidR="005C01EE" w:rsidRDefault="005C01EE" w:rsidP="005F18D6">
      <w:pPr>
        <w:jc w:val="center"/>
        <w:rPr>
          <w:color w:val="000000"/>
          <w:sz w:val="30"/>
        </w:rPr>
      </w:pPr>
      <w:r>
        <w:rPr>
          <w:rFonts w:hint="eastAsia"/>
          <w:color w:val="FF0000"/>
          <w:sz w:val="30"/>
        </w:rPr>
        <w:t>二零一七年十</w:t>
      </w:r>
      <w:r w:rsidR="00D65528">
        <w:rPr>
          <w:rFonts w:hint="eastAsia"/>
          <w:color w:val="FF0000"/>
          <w:sz w:val="30"/>
        </w:rPr>
        <w:t>二</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32ABFC73" w:rsidR="005C01EE" w:rsidRPr="005A5448" w:rsidRDefault="005C01EE" w:rsidP="005F18D6">
      <w:pPr>
        <w:spacing w:beforeLines="50" w:before="156"/>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B90A6C">
        <w:rPr>
          <w:rFonts w:ascii="Times New Roman" w:eastAsia="宋体" w:hAnsi="Times New Roman" w:cs="Times New Roman"/>
          <w:color w:val="FF0000"/>
          <w:szCs w:val="21"/>
        </w:rPr>
        <w:t>高等研究院医学院七楼整修工程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00920CE5" w14:textId="27604B29"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B90A6C">
        <w:rPr>
          <w:rFonts w:ascii="Times New Roman" w:eastAsia="宋体" w:hAnsi="Times New Roman" w:cs="Times New Roman"/>
          <w:color w:val="FF0000"/>
          <w:szCs w:val="21"/>
        </w:rPr>
        <w:t>SZUCG20170483GC</w:t>
      </w:r>
    </w:p>
    <w:p w14:paraId="7E055BC2" w14:textId="3067D18A"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B90A6C">
        <w:rPr>
          <w:rFonts w:ascii="Times New Roman" w:eastAsia="宋体" w:hAnsi="Times New Roman" w:cs="Times New Roman"/>
          <w:color w:val="FF0000"/>
          <w:szCs w:val="21"/>
        </w:rPr>
        <w:t>高等研究院医学院七楼整修工程</w:t>
      </w:r>
    </w:p>
    <w:p w14:paraId="2E9E0A44" w14:textId="49099891"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B90A6C" w:rsidRPr="00B90A6C">
        <w:rPr>
          <w:rFonts w:hint="eastAsia"/>
        </w:rPr>
        <w:t xml:space="preserve"> </w:t>
      </w:r>
      <w:r w:rsidR="00B90A6C" w:rsidRPr="00B90A6C">
        <w:rPr>
          <w:rFonts w:ascii="Times New Roman" w:eastAsia="宋体" w:hAnsi="Times New Roman" w:cs="Times New Roman" w:hint="eastAsia"/>
          <w:color w:val="FF0000"/>
          <w:szCs w:val="21"/>
        </w:rPr>
        <w:t>1.</w:t>
      </w:r>
      <w:r w:rsidR="00B90A6C" w:rsidRPr="00B90A6C">
        <w:rPr>
          <w:rFonts w:ascii="Times New Roman" w:eastAsia="宋体" w:hAnsi="Times New Roman" w:cs="Times New Roman" w:hint="eastAsia"/>
          <w:color w:val="FF0000"/>
          <w:szCs w:val="21"/>
        </w:rPr>
        <w:t>制安单层岩棉彩钢板隔断；</w:t>
      </w:r>
      <w:r w:rsidR="00B90A6C" w:rsidRPr="00B90A6C">
        <w:rPr>
          <w:rFonts w:ascii="Times New Roman" w:eastAsia="宋体" w:hAnsi="Times New Roman" w:cs="Times New Roman" w:hint="eastAsia"/>
          <w:color w:val="FF0000"/>
          <w:szCs w:val="21"/>
        </w:rPr>
        <w:t>2.</w:t>
      </w:r>
      <w:r w:rsidR="00B90A6C" w:rsidRPr="00B90A6C">
        <w:rPr>
          <w:rFonts w:ascii="Times New Roman" w:eastAsia="宋体" w:hAnsi="Times New Roman" w:cs="Times New Roman" w:hint="eastAsia"/>
          <w:color w:val="FF0000"/>
          <w:szCs w:val="21"/>
        </w:rPr>
        <w:t>更换石膏板天花；</w:t>
      </w:r>
      <w:r w:rsidR="00B90A6C" w:rsidRPr="00B90A6C">
        <w:rPr>
          <w:rFonts w:ascii="Times New Roman" w:eastAsia="宋体" w:hAnsi="Times New Roman" w:cs="Times New Roman" w:hint="eastAsia"/>
          <w:color w:val="FF0000"/>
          <w:szCs w:val="21"/>
        </w:rPr>
        <w:t>3.</w:t>
      </w:r>
      <w:r w:rsidR="00B90A6C" w:rsidRPr="00B90A6C">
        <w:rPr>
          <w:rFonts w:ascii="Times New Roman" w:eastAsia="宋体" w:hAnsi="Times New Roman" w:cs="Times New Roman" w:hint="eastAsia"/>
          <w:color w:val="FF0000"/>
          <w:szCs w:val="21"/>
        </w:rPr>
        <w:t>制安电线等</w:t>
      </w:r>
      <w:r w:rsidRPr="005A5448">
        <w:rPr>
          <w:rFonts w:ascii="Times New Roman" w:eastAsia="宋体" w:hAnsi="Times New Roman" w:cs="Times New Roman"/>
          <w:color w:val="FF0000"/>
          <w:szCs w:val="21"/>
        </w:rPr>
        <w:t>。</w:t>
      </w:r>
    </w:p>
    <w:p w14:paraId="7FFCA5CC" w14:textId="07436CB8"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75C9B274" w:rsidR="00B647D2" w:rsidRPr="0027005F" w:rsidRDefault="005C01EE" w:rsidP="0027005F">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B90A6C" w:rsidRPr="00B90A6C">
        <w:rPr>
          <w:rFonts w:ascii="Times New Roman" w:eastAsia="宋体" w:hAnsi="Times New Roman" w:cs="Times New Roman" w:hint="eastAsia"/>
          <w:color w:val="FF0000"/>
          <w:szCs w:val="21"/>
        </w:rPr>
        <w:t>具有深圳大学</w:t>
      </w:r>
      <w:r w:rsidR="00B90A6C" w:rsidRPr="00B90A6C">
        <w:rPr>
          <w:rFonts w:ascii="Times New Roman" w:eastAsia="宋体" w:hAnsi="Times New Roman" w:cs="Times New Roman" w:hint="eastAsia"/>
          <w:color w:val="FF0000"/>
          <w:szCs w:val="21"/>
        </w:rPr>
        <w:t>2017</w:t>
      </w:r>
      <w:r w:rsidR="00B90A6C" w:rsidRPr="00B90A6C">
        <w:rPr>
          <w:rFonts w:ascii="Times New Roman" w:eastAsia="宋体" w:hAnsi="Times New Roman" w:cs="Times New Roman" w:hint="eastAsia"/>
          <w:color w:val="FF0000"/>
          <w:szCs w:val="21"/>
        </w:rPr>
        <w:t>年校内工程预选供应商资格，且具有建筑装修装饰工程专业承包二级及以上资质的施工企业。</w:t>
      </w:r>
    </w:p>
    <w:p w14:paraId="515D61F8" w14:textId="77B5A1C9"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2017</w:t>
      </w:r>
      <w:r w:rsidRPr="005A5448">
        <w:rPr>
          <w:rFonts w:ascii="Times New Roman" w:eastAsia="宋体" w:hAnsi="Times New Roman" w:cs="Times New Roman"/>
          <w:color w:val="FF0000"/>
          <w:szCs w:val="21"/>
        </w:rPr>
        <w:t>年</w:t>
      </w:r>
      <w:r w:rsidRPr="005A5448">
        <w:rPr>
          <w:rFonts w:ascii="Times New Roman" w:eastAsia="宋体" w:hAnsi="Times New Roman" w:cs="Times New Roman"/>
          <w:color w:val="FF0000"/>
          <w:szCs w:val="21"/>
        </w:rPr>
        <w:t>1</w:t>
      </w:r>
      <w:r w:rsidR="00D65528">
        <w:rPr>
          <w:rFonts w:ascii="Times New Roman" w:eastAsia="宋体" w:hAnsi="Times New Roman" w:cs="Times New Roman"/>
          <w:color w:val="FF0000"/>
          <w:szCs w:val="21"/>
        </w:rPr>
        <w:t>2</w:t>
      </w:r>
      <w:r w:rsidRPr="005A5448">
        <w:rPr>
          <w:rFonts w:ascii="Times New Roman" w:eastAsia="宋体" w:hAnsi="Times New Roman" w:cs="Times New Roman"/>
          <w:color w:val="FF0000"/>
          <w:szCs w:val="21"/>
        </w:rPr>
        <w:t>月</w:t>
      </w:r>
      <w:r w:rsidR="00756417">
        <w:rPr>
          <w:rFonts w:ascii="Times New Roman" w:eastAsia="宋体" w:hAnsi="Times New Roman" w:cs="Times New Roman"/>
          <w:color w:val="FF0000"/>
          <w:szCs w:val="21"/>
        </w:rPr>
        <w:t>0</w:t>
      </w:r>
      <w:r w:rsidR="00D65528">
        <w:rPr>
          <w:rFonts w:ascii="Times New Roman" w:eastAsia="宋体" w:hAnsi="Times New Roman" w:cs="Times New Roman"/>
          <w:color w:val="FF0000"/>
          <w:szCs w:val="21"/>
        </w:rPr>
        <w:t>8</w:t>
      </w:r>
      <w:r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:15:00-17:00</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至</w:t>
      </w:r>
      <w:r w:rsidRPr="005A5448">
        <w:rPr>
          <w:rFonts w:ascii="Times New Roman" w:eastAsia="宋体" w:hAnsi="Times New Roman" w:cs="Times New Roman"/>
          <w:color w:val="FF0000"/>
          <w:szCs w:val="21"/>
        </w:rPr>
        <w:t>2017</w:t>
      </w:r>
      <w:r w:rsidRPr="005A5448">
        <w:rPr>
          <w:rFonts w:ascii="Times New Roman" w:eastAsia="宋体" w:hAnsi="Times New Roman" w:cs="Times New Roman"/>
          <w:color w:val="FF0000"/>
          <w:szCs w:val="21"/>
        </w:rPr>
        <w:t>年</w:t>
      </w:r>
      <w:r w:rsidRPr="005A5448">
        <w:rPr>
          <w:rFonts w:ascii="Times New Roman" w:eastAsia="宋体" w:hAnsi="Times New Roman" w:cs="Times New Roman"/>
          <w:color w:val="FF0000"/>
          <w:szCs w:val="21"/>
        </w:rPr>
        <w:t>1</w:t>
      </w:r>
      <w:r w:rsidR="00D65528">
        <w:rPr>
          <w:rFonts w:ascii="Times New Roman" w:eastAsia="宋体" w:hAnsi="Times New Roman" w:cs="Times New Roman"/>
          <w:color w:val="FF0000"/>
          <w:szCs w:val="21"/>
        </w:rPr>
        <w:t>2</w:t>
      </w:r>
      <w:r w:rsidRPr="005A5448">
        <w:rPr>
          <w:rFonts w:ascii="Times New Roman" w:eastAsia="宋体" w:hAnsi="Times New Roman" w:cs="Times New Roman"/>
          <w:color w:val="FF0000"/>
          <w:szCs w:val="21"/>
        </w:rPr>
        <w:t>月</w:t>
      </w:r>
      <w:r w:rsidR="00756417">
        <w:rPr>
          <w:rFonts w:ascii="Times New Roman" w:eastAsia="宋体" w:hAnsi="Times New Roman" w:cs="Times New Roman"/>
          <w:color w:val="FF0000"/>
          <w:szCs w:val="21"/>
        </w:rPr>
        <w:t>1</w:t>
      </w:r>
      <w:r w:rsidR="00D65528">
        <w:rPr>
          <w:rFonts w:ascii="Times New Roman" w:eastAsia="宋体" w:hAnsi="Times New Roman" w:cs="Times New Roman"/>
          <w:color w:val="FF0000"/>
          <w:szCs w:val="21"/>
        </w:rPr>
        <w:t>8</w:t>
      </w:r>
      <w:r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B90A6C" w:rsidRPr="00B90A6C">
        <w:rPr>
          <w:rFonts w:ascii="Times New Roman" w:eastAsia="宋体" w:hAnsi="Times New Roman" w:cs="Times New Roman"/>
          <w:color w:val="FF0000"/>
          <w:szCs w:val="21"/>
        </w:rPr>
        <w:t>192,876.00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6D43D059"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w:t>
      </w:r>
      <w:r w:rsidR="00C34102">
        <w:rPr>
          <w:rFonts w:ascii="Times New Roman" w:eastAsia="宋体" w:hAnsi="Times New Roman" w:cs="Times New Roman" w:hint="eastAsia"/>
          <w:color w:val="000000"/>
          <w:szCs w:val="21"/>
        </w:rPr>
        <w:t>时间</w:t>
      </w:r>
      <w:r w:rsidRPr="005A5448">
        <w:rPr>
          <w:rFonts w:ascii="Times New Roman" w:eastAsia="宋体" w:hAnsi="Times New Roman" w:cs="Times New Roman"/>
          <w:color w:val="000000"/>
          <w:szCs w:val="21"/>
        </w:rPr>
        <w:t>踏勘地点：</w:t>
      </w:r>
      <w:r w:rsidRPr="005A5448">
        <w:rPr>
          <w:rFonts w:ascii="Times New Roman" w:eastAsia="宋体" w:hAnsi="Times New Roman" w:cs="Times New Roman"/>
          <w:color w:val="FF0000"/>
          <w:szCs w:val="21"/>
        </w:rPr>
        <w:t>深圳大学联系人：</w:t>
      </w:r>
      <w:r w:rsidR="00B90A6C">
        <w:rPr>
          <w:rFonts w:ascii="Times New Roman" w:eastAsia="宋体" w:hAnsi="Times New Roman" w:cs="Times New Roman" w:hint="eastAsia"/>
          <w:color w:val="FF0000"/>
          <w:szCs w:val="21"/>
        </w:rPr>
        <w:t>邓</w:t>
      </w:r>
      <w:r w:rsidR="0027005F" w:rsidRPr="0027005F">
        <w:rPr>
          <w:rFonts w:ascii="Times New Roman" w:eastAsia="宋体" w:hAnsi="Times New Roman" w:cs="Times New Roman" w:hint="eastAsia"/>
          <w:color w:val="FF0000"/>
          <w:szCs w:val="21"/>
        </w:rPr>
        <w:t>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1F5332">
        <w:rPr>
          <w:rFonts w:ascii="Times New Roman" w:eastAsia="宋体" w:hAnsi="Times New Roman" w:cs="Times New Roman" w:hint="eastAsia"/>
          <w:color w:val="FF0000"/>
          <w:szCs w:val="21"/>
        </w:rPr>
        <w:t>0755</w:t>
      </w:r>
      <w:r w:rsidR="001F5332">
        <w:rPr>
          <w:rFonts w:ascii="Times New Roman" w:eastAsia="宋体" w:hAnsi="Times New Roman" w:cs="Times New Roman"/>
          <w:color w:val="FF0000"/>
          <w:szCs w:val="21"/>
        </w:rPr>
        <w:t>-</w:t>
      </w:r>
      <w:r w:rsidR="0027005F" w:rsidRPr="0027005F">
        <w:t xml:space="preserve"> </w:t>
      </w:r>
      <w:r w:rsidR="00B90A6C" w:rsidRPr="00B90A6C">
        <w:rPr>
          <w:rFonts w:ascii="Times New Roman" w:eastAsia="宋体" w:hAnsi="Times New Roman" w:cs="Times New Roman"/>
          <w:color w:val="FF0000"/>
          <w:szCs w:val="21"/>
        </w:rPr>
        <w:t>23187619</w:t>
      </w:r>
      <w:r w:rsidR="001F5332">
        <w:rPr>
          <w:rFonts w:ascii="Times New Roman" w:eastAsia="宋体" w:hAnsi="Times New Roman" w:cs="Times New Roman" w:hint="eastAsia"/>
          <w:color w:val="FF0000"/>
          <w:szCs w:val="21"/>
        </w:rPr>
        <w:t>。</w:t>
      </w:r>
    </w:p>
    <w:p w14:paraId="77E66EBA" w14:textId="0617B11B" w:rsidR="005C01EE" w:rsidRPr="005A5448" w:rsidRDefault="00746DE8" w:rsidP="005F18D6">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5C01EE" w:rsidRPr="005A5448">
        <w:rPr>
          <w:rFonts w:ascii="Times New Roman" w:eastAsia="宋体" w:hAnsi="Times New Roman" w:cs="Times New Roman"/>
          <w:color w:val="FF0000"/>
          <w:szCs w:val="21"/>
        </w:rPr>
        <w:t>2017</w:t>
      </w:r>
      <w:r w:rsidR="005C01EE" w:rsidRPr="005A5448">
        <w:rPr>
          <w:rFonts w:ascii="Times New Roman" w:eastAsia="宋体" w:hAnsi="Times New Roman" w:cs="Times New Roman"/>
          <w:color w:val="FF0000"/>
          <w:szCs w:val="21"/>
        </w:rPr>
        <w:t>年</w:t>
      </w:r>
      <w:r w:rsidR="005C01EE" w:rsidRPr="005A5448">
        <w:rPr>
          <w:rFonts w:ascii="Times New Roman" w:eastAsia="宋体" w:hAnsi="Times New Roman" w:cs="Times New Roman"/>
          <w:color w:val="FF0000"/>
          <w:szCs w:val="21"/>
        </w:rPr>
        <w:t>1</w:t>
      </w:r>
      <w:r w:rsidR="00D65528">
        <w:rPr>
          <w:rFonts w:ascii="Times New Roman" w:eastAsia="宋体" w:hAnsi="Times New Roman" w:cs="Times New Roman"/>
          <w:color w:val="FF0000"/>
          <w:szCs w:val="21"/>
        </w:rPr>
        <w:t>2</w:t>
      </w:r>
      <w:r w:rsidR="005C01EE" w:rsidRPr="005A5448">
        <w:rPr>
          <w:rFonts w:ascii="Times New Roman" w:eastAsia="宋体" w:hAnsi="Times New Roman" w:cs="Times New Roman"/>
          <w:color w:val="FF0000"/>
          <w:szCs w:val="21"/>
        </w:rPr>
        <w:t>月</w:t>
      </w:r>
      <w:r w:rsidR="00756417">
        <w:rPr>
          <w:rFonts w:ascii="Times New Roman" w:eastAsia="宋体" w:hAnsi="Times New Roman" w:cs="Times New Roman"/>
          <w:color w:val="FF0000"/>
          <w:szCs w:val="21"/>
        </w:rPr>
        <w:t>1</w:t>
      </w:r>
      <w:r w:rsidR="00D65528">
        <w:rPr>
          <w:rFonts w:ascii="Times New Roman" w:eastAsia="宋体" w:hAnsi="Times New Roman" w:cs="Times New Roman"/>
          <w:color w:val="FF0000"/>
          <w:szCs w:val="21"/>
        </w:rPr>
        <w:t>9</w:t>
      </w:r>
      <w:r w:rsidR="005C01EE" w:rsidRPr="005A5448">
        <w:rPr>
          <w:rFonts w:ascii="Times New Roman" w:eastAsia="宋体" w:hAnsi="Times New Roman" w:cs="Times New Roman"/>
          <w:color w:val="FF0000"/>
          <w:szCs w:val="21"/>
        </w:rPr>
        <w:t>日</w:t>
      </w:r>
      <w:r w:rsidR="005C01EE" w:rsidRPr="005A5448">
        <w:rPr>
          <w:rFonts w:ascii="Times New Roman" w:eastAsia="宋体" w:hAnsi="Times New Roman" w:cs="Times New Roman"/>
          <w:color w:val="FF0000"/>
          <w:szCs w:val="21"/>
        </w:rPr>
        <w:t>(</w:t>
      </w:r>
      <w:r w:rsidR="009778C5">
        <w:rPr>
          <w:rFonts w:ascii="Times New Roman" w:eastAsia="宋体" w:hAnsi="Times New Roman" w:cs="Times New Roman"/>
          <w:color w:val="FF0000"/>
          <w:szCs w:val="21"/>
        </w:rPr>
        <w:t>星期</w:t>
      </w:r>
      <w:r w:rsidR="00D65528">
        <w:rPr>
          <w:rFonts w:ascii="Times New Roman" w:eastAsia="宋体" w:hAnsi="Times New Roman" w:cs="Times New Roman" w:hint="eastAsia"/>
          <w:color w:val="FF0000"/>
          <w:szCs w:val="21"/>
        </w:rPr>
        <w:t>二</w:t>
      </w:r>
      <w:r w:rsidR="005C01EE" w:rsidRPr="005A5448">
        <w:rPr>
          <w:rFonts w:ascii="Times New Roman" w:eastAsia="宋体" w:hAnsi="Times New Roman" w:cs="Times New Roman"/>
          <w:color w:val="FF0000"/>
          <w:szCs w:val="21"/>
        </w:rPr>
        <w:t>)1</w:t>
      </w:r>
      <w:r w:rsidR="00D320C4">
        <w:rPr>
          <w:rFonts w:ascii="Times New Roman" w:eastAsia="宋体" w:hAnsi="Times New Roman" w:cs="Times New Roman"/>
          <w:color w:val="FF0000"/>
          <w:szCs w:val="21"/>
        </w:rPr>
        <w:t>4</w:t>
      </w:r>
      <w:r w:rsidR="005C01EE" w:rsidRPr="005A5448">
        <w:rPr>
          <w:rFonts w:ascii="Times New Roman" w:eastAsia="宋体" w:hAnsi="Times New Roman" w:cs="Times New Roman"/>
          <w:color w:val="FF0000"/>
          <w:szCs w:val="21"/>
        </w:rPr>
        <w:t>:</w:t>
      </w:r>
      <w:r w:rsidR="00D320C4">
        <w:rPr>
          <w:rFonts w:ascii="Times New Roman" w:eastAsia="宋体" w:hAnsi="Times New Roman" w:cs="Times New Roman"/>
          <w:color w:val="FF0000"/>
          <w:szCs w:val="21"/>
        </w:rPr>
        <w:t>3</w:t>
      </w:r>
      <w:r w:rsidR="005C01EE" w:rsidRPr="005A5448">
        <w:rPr>
          <w:rFonts w:ascii="Times New Roman" w:eastAsia="宋体" w:hAnsi="Times New Roman" w:cs="Times New Roman"/>
          <w:color w:val="FF0000"/>
          <w:szCs w:val="21"/>
        </w:rPr>
        <w:t>0(</w:t>
      </w:r>
      <w:r w:rsidR="005C01EE" w:rsidRPr="005A5448">
        <w:rPr>
          <w:rFonts w:ascii="Times New Roman" w:eastAsia="宋体" w:hAnsi="Times New Roman" w:cs="Times New Roman"/>
          <w:color w:val="FF0000"/>
          <w:szCs w:val="21"/>
        </w:rPr>
        <w:t>北京时间</w:t>
      </w:r>
      <w:r w:rsidR="005C01EE" w:rsidRPr="005A5448">
        <w:rPr>
          <w:rFonts w:ascii="Times New Roman" w:eastAsia="宋体" w:hAnsi="Times New Roman" w:cs="Times New Roman"/>
          <w:color w:val="FF0000"/>
          <w:szCs w:val="21"/>
        </w:rPr>
        <w:t>)</w:t>
      </w:r>
    </w:p>
    <w:p w14:paraId="5E32C609" w14:textId="272D6188"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D65528" w:rsidRPr="005A5448">
        <w:rPr>
          <w:rFonts w:ascii="Times New Roman" w:eastAsia="宋体" w:hAnsi="Times New Roman" w:cs="Times New Roman"/>
          <w:color w:val="FF0000"/>
          <w:szCs w:val="21"/>
        </w:rPr>
        <w:t>2017</w:t>
      </w:r>
      <w:r w:rsidR="00D65528" w:rsidRPr="005A5448">
        <w:rPr>
          <w:rFonts w:ascii="Times New Roman" w:eastAsia="宋体" w:hAnsi="Times New Roman" w:cs="Times New Roman"/>
          <w:color w:val="FF0000"/>
          <w:szCs w:val="21"/>
        </w:rPr>
        <w:t>年</w:t>
      </w:r>
      <w:r w:rsidR="00D65528" w:rsidRPr="005A5448">
        <w:rPr>
          <w:rFonts w:ascii="Times New Roman" w:eastAsia="宋体" w:hAnsi="Times New Roman" w:cs="Times New Roman"/>
          <w:color w:val="FF0000"/>
          <w:szCs w:val="21"/>
        </w:rPr>
        <w:t>1</w:t>
      </w:r>
      <w:r w:rsidR="00D65528">
        <w:rPr>
          <w:rFonts w:ascii="Times New Roman" w:eastAsia="宋体" w:hAnsi="Times New Roman" w:cs="Times New Roman"/>
          <w:color w:val="FF0000"/>
          <w:szCs w:val="21"/>
        </w:rPr>
        <w:t>2</w:t>
      </w:r>
      <w:r w:rsidR="00D65528" w:rsidRPr="005A5448">
        <w:rPr>
          <w:rFonts w:ascii="Times New Roman" w:eastAsia="宋体" w:hAnsi="Times New Roman" w:cs="Times New Roman"/>
          <w:color w:val="FF0000"/>
          <w:szCs w:val="21"/>
        </w:rPr>
        <w:t>月</w:t>
      </w:r>
      <w:r w:rsidR="00D65528">
        <w:rPr>
          <w:rFonts w:ascii="Times New Roman" w:eastAsia="宋体" w:hAnsi="Times New Roman" w:cs="Times New Roman"/>
          <w:color w:val="FF0000"/>
          <w:szCs w:val="21"/>
        </w:rPr>
        <w:t>19</w:t>
      </w:r>
      <w:r w:rsidR="00D65528" w:rsidRPr="005A5448">
        <w:rPr>
          <w:rFonts w:ascii="Times New Roman" w:eastAsia="宋体" w:hAnsi="Times New Roman" w:cs="Times New Roman"/>
          <w:color w:val="FF0000"/>
          <w:szCs w:val="21"/>
        </w:rPr>
        <w:t>日</w:t>
      </w:r>
      <w:r w:rsidR="00D65528" w:rsidRPr="005A5448">
        <w:rPr>
          <w:rFonts w:ascii="Times New Roman" w:eastAsia="宋体" w:hAnsi="Times New Roman" w:cs="Times New Roman"/>
          <w:color w:val="FF0000"/>
          <w:szCs w:val="21"/>
        </w:rPr>
        <w:t>(</w:t>
      </w:r>
      <w:r w:rsidR="00D65528">
        <w:rPr>
          <w:rFonts w:ascii="Times New Roman" w:eastAsia="宋体" w:hAnsi="Times New Roman" w:cs="Times New Roman"/>
          <w:color w:val="FF0000"/>
          <w:szCs w:val="21"/>
        </w:rPr>
        <w:t>星期</w:t>
      </w:r>
      <w:r w:rsidR="00D65528">
        <w:rPr>
          <w:rFonts w:ascii="Times New Roman" w:eastAsia="宋体" w:hAnsi="Times New Roman" w:cs="Times New Roman" w:hint="eastAsia"/>
          <w:color w:val="FF0000"/>
          <w:szCs w:val="21"/>
        </w:rPr>
        <w:t>二</w:t>
      </w:r>
      <w:r w:rsidR="00D65528" w:rsidRPr="005A5448">
        <w:rPr>
          <w:rFonts w:ascii="Times New Roman" w:eastAsia="宋体" w:hAnsi="Times New Roman" w:cs="Times New Roman"/>
          <w:color w:val="FF0000"/>
          <w:szCs w:val="21"/>
        </w:rPr>
        <w:t>)1</w:t>
      </w:r>
      <w:r w:rsidR="00D320C4">
        <w:rPr>
          <w:rFonts w:ascii="Times New Roman" w:eastAsia="宋体" w:hAnsi="Times New Roman" w:cs="Times New Roman"/>
          <w:color w:val="FF0000"/>
          <w:szCs w:val="21"/>
        </w:rPr>
        <w:t>4</w:t>
      </w:r>
      <w:r w:rsidR="00D65528" w:rsidRPr="005A5448">
        <w:rPr>
          <w:rFonts w:ascii="Times New Roman" w:eastAsia="宋体" w:hAnsi="Times New Roman" w:cs="Times New Roman"/>
          <w:color w:val="FF0000"/>
          <w:szCs w:val="21"/>
        </w:rPr>
        <w:t>:</w:t>
      </w:r>
      <w:r w:rsidR="00D320C4">
        <w:rPr>
          <w:rFonts w:ascii="Times New Roman" w:eastAsia="宋体" w:hAnsi="Times New Roman" w:cs="Times New Roman"/>
          <w:color w:val="FF0000"/>
          <w:szCs w:val="21"/>
        </w:rPr>
        <w:t>3</w:t>
      </w:r>
      <w:bookmarkStart w:id="1" w:name="_GoBack"/>
      <w:bookmarkEnd w:id="1"/>
      <w:r w:rsidR="00D65528" w:rsidRPr="005A5448">
        <w:rPr>
          <w:rFonts w:ascii="Times New Roman" w:eastAsia="宋体" w:hAnsi="Times New Roman" w:cs="Times New Roman"/>
          <w:color w:val="FF0000"/>
          <w:szCs w:val="21"/>
        </w:rPr>
        <w:t>0(</w:t>
      </w:r>
      <w:r w:rsidR="00D65528" w:rsidRPr="005A5448">
        <w:rPr>
          <w:rFonts w:ascii="Times New Roman" w:eastAsia="宋体" w:hAnsi="Times New Roman" w:cs="Times New Roman"/>
          <w:color w:val="FF0000"/>
          <w:szCs w:val="21"/>
        </w:rPr>
        <w:t>北京时间</w:t>
      </w:r>
      <w:r w:rsidR="00D65528" w:rsidRPr="005A5448">
        <w:rPr>
          <w:rFonts w:ascii="Times New Roman" w:eastAsia="宋体" w:hAnsi="Times New Roman" w:cs="Times New Roman"/>
          <w:color w:val="FF0000"/>
          <w:szCs w:val="21"/>
        </w:rPr>
        <w:t>)</w:t>
      </w:r>
    </w:p>
    <w:p w14:paraId="5CE439D5"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报名时投标人须自行打印</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投标报名表（加盖公章）（</w:t>
      </w:r>
      <w:r w:rsidRPr="005A5448">
        <w:rPr>
          <w:rFonts w:ascii="Times New Roman" w:eastAsia="宋体" w:hAnsi="Times New Roman" w:cs="Times New Roman"/>
          <w:color w:val="222222"/>
          <w:szCs w:val="21"/>
        </w:rPr>
        <w:t>投标报名表下载链接：</w:t>
      </w:r>
      <w:r w:rsidRPr="005A5448">
        <w:rPr>
          <w:rFonts w:ascii="Times New Roman" w:eastAsia="宋体" w:hAnsi="Times New Roman" w:cs="Times New Roman"/>
        </w:rPr>
        <w:t>http://bidding.szu.edu.cn/listfile.asp</w:t>
      </w:r>
      <w:r w:rsidRPr="005A5448">
        <w:rPr>
          <w:rFonts w:ascii="Times New Roman" w:eastAsia="宋体" w:hAnsi="Times New Roman" w:cs="Times New Roman"/>
          <w:color w:val="000000"/>
          <w:szCs w:val="21"/>
        </w:rPr>
        <w:t>）。</w:t>
      </w:r>
    </w:p>
    <w:p w14:paraId="180CB7C8"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3AF32410" w14:textId="77777777" w:rsidR="005C01EE" w:rsidRPr="005A5448" w:rsidRDefault="005C01EE" w:rsidP="005F18D6">
      <w:pPr>
        <w:spacing w:beforeLines="50" w:before="156"/>
        <w:jc w:val="right"/>
        <w:rPr>
          <w:rFonts w:ascii="Times New Roman" w:eastAsia="宋体" w:hAnsi="Times New Roman" w:cs="Times New Roman"/>
          <w:color w:val="000000"/>
          <w:sz w:val="10"/>
          <w:szCs w:val="10"/>
        </w:rPr>
      </w:pPr>
    </w:p>
    <w:p w14:paraId="1CBB3A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p>
    <w:p w14:paraId="2B1371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5F18D6">
      <w:pPr>
        <w:spacing w:beforeLines="50" w:before="156"/>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7771C796"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2B1830" w:rsidRPr="002B1830">
        <w:rPr>
          <w:rFonts w:ascii="仿宋" w:eastAsia="仿宋" w:hAnsi="仿宋" w:hint="eastAsia"/>
          <w:color w:val="FF0000"/>
          <w:sz w:val="24"/>
        </w:rPr>
        <w:t>具有深圳大学2017年校内工程预选供应商资格，且具有建筑装修装饰工程专业承包二级及以上资质的施工企业。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4EBE6F22"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27005F">
        <w:rPr>
          <w:rFonts w:ascii="仿宋" w:eastAsia="仿宋"/>
          <w:color w:val="FF0000"/>
          <w:sz w:val="24"/>
        </w:rPr>
        <w:t>30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38F30E70"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 xml:space="preserve">2017 年第 </w:t>
      </w:r>
      <w:r w:rsidR="005F18D6">
        <w:rPr>
          <w:rFonts w:ascii="宋体" w:eastAsia="宋体" w:hAnsi="宋体" w:cs="宋体"/>
          <w:color w:val="FF0000"/>
          <w:kern w:val="0"/>
          <w:sz w:val="22"/>
        </w:rPr>
        <w:t>1</w:t>
      </w:r>
      <w:r w:rsidR="001B7A18">
        <w:rPr>
          <w:rFonts w:ascii="宋体" w:eastAsia="宋体" w:hAnsi="宋体" w:cs="宋体"/>
          <w:color w:val="FF0000"/>
          <w:kern w:val="0"/>
          <w:sz w:val="22"/>
        </w:rPr>
        <w:t>1</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14:paraId="03C8DF98"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3D7773F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2AA89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217C553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39DD39C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76FD6BB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14:paraId="731B2E90" w14:textId="77777777" w:rsidR="005C01EE" w:rsidRPr="00571DC2"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w:t>
      </w:r>
      <w:r>
        <w:rPr>
          <w:rFonts w:ascii="仿宋" w:eastAsia="仿宋" w:hint="eastAsia"/>
          <w:color w:val="000000"/>
          <w:sz w:val="24"/>
        </w:rPr>
        <w:lastRenderedPageBreak/>
        <w:t>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4C204D65" w14:textId="77777777" w:rsidR="00D73ADB" w:rsidRDefault="00D73ADB" w:rsidP="00D73ADB">
      <w:pPr>
        <w:autoSpaceDE w:val="0"/>
        <w:autoSpaceDN w:val="0"/>
        <w:adjustRightInd w:val="0"/>
        <w:jc w:val="left"/>
        <w:rPr>
          <w:rFonts w:ascii="仿宋" w:eastAsia="仿宋" w:cs="仿宋"/>
          <w:color w:val="0000FF"/>
          <w:kern w:val="0"/>
          <w:sz w:val="24"/>
          <w:szCs w:val="24"/>
          <w:lang w:val="zh-CN"/>
        </w:rPr>
      </w:pPr>
      <w:bookmarkStart w:id="2" w:name="【工程量清单】"/>
      <w:r>
        <w:rPr>
          <w:rFonts w:ascii="楷体" w:eastAsia="楷体" w:cs="楷体" w:hint="eastAsia"/>
          <w:color w:val="FF0000"/>
          <w:kern w:val="0"/>
          <w:sz w:val="28"/>
          <w:szCs w:val="28"/>
          <w:lang w:val="zh-CN"/>
        </w:rPr>
        <w:t>十九、补充条款</w:t>
      </w:r>
    </w:p>
    <w:p w14:paraId="0E45E9EB" w14:textId="77777777" w:rsidR="00D73ADB" w:rsidRDefault="00D73ADB" w:rsidP="00D73ADB">
      <w:pPr>
        <w:autoSpaceDE w:val="0"/>
        <w:autoSpaceDN w:val="0"/>
        <w:adjustRightInd w:val="0"/>
        <w:spacing w:line="360" w:lineRule="auto"/>
        <w:jc w:val="left"/>
        <w:rPr>
          <w:rFonts w:ascii="仿宋" w:eastAsia="仿宋" w:cs="仿宋"/>
          <w:color w:val="0000FF"/>
          <w:kern w:val="0"/>
          <w:sz w:val="24"/>
          <w:szCs w:val="24"/>
          <w:lang w:val="zh-CN"/>
        </w:rPr>
      </w:pPr>
    </w:p>
    <w:p w14:paraId="25DFEF0F" w14:textId="77777777" w:rsidR="002B1830" w:rsidRPr="002B1830" w:rsidRDefault="002B1830" w:rsidP="002B1830">
      <w:pPr>
        <w:spacing w:line="360" w:lineRule="auto"/>
        <w:ind w:right="87"/>
        <w:jc w:val="left"/>
        <w:rPr>
          <w:rFonts w:ascii="仿宋" w:eastAsia="仿宋" w:hAnsi="Calibri" w:cs="仿宋"/>
          <w:color w:val="0000FF"/>
          <w:kern w:val="0"/>
          <w:sz w:val="24"/>
          <w:szCs w:val="24"/>
          <w:lang w:val="zh-CN"/>
        </w:rPr>
      </w:pPr>
      <w:r w:rsidRPr="002B1830">
        <w:rPr>
          <w:rFonts w:ascii="仿宋" w:eastAsia="仿宋" w:hAnsi="Calibri" w:cs="仿宋" w:hint="eastAsia"/>
          <w:color w:val="0000FF"/>
          <w:kern w:val="0"/>
          <w:sz w:val="24"/>
          <w:szCs w:val="24"/>
          <w:lang w:val="zh-CN"/>
        </w:rPr>
        <w:t>一、本工程不支付预付款，当工程完工通过验收经审计完毕后，提交保修款后</w:t>
      </w:r>
    </w:p>
    <w:p w14:paraId="1AE2DDD4" w14:textId="77777777" w:rsidR="002B1830" w:rsidRPr="002B1830" w:rsidRDefault="002B1830" w:rsidP="002B1830">
      <w:pPr>
        <w:spacing w:line="360" w:lineRule="auto"/>
        <w:ind w:right="87"/>
        <w:jc w:val="left"/>
        <w:rPr>
          <w:rFonts w:ascii="仿宋" w:eastAsia="仿宋" w:hAnsi="Calibri" w:cs="仿宋"/>
          <w:color w:val="0000FF"/>
          <w:kern w:val="0"/>
          <w:sz w:val="24"/>
          <w:szCs w:val="24"/>
          <w:lang w:val="zh-CN"/>
        </w:rPr>
      </w:pPr>
      <w:r w:rsidRPr="002B1830">
        <w:rPr>
          <w:rFonts w:ascii="仿宋" w:eastAsia="仿宋" w:hAnsi="Calibri" w:cs="仿宋" w:hint="eastAsia"/>
          <w:color w:val="0000FF"/>
          <w:kern w:val="0"/>
          <w:sz w:val="24"/>
          <w:szCs w:val="24"/>
          <w:lang w:val="zh-CN"/>
        </w:rPr>
        <w:t>一次性付清。[如有需要，工程竣工验收合格后，可支付初审价的60%的进度款（支付进度款不超过合同价的60%）]。</w:t>
      </w:r>
    </w:p>
    <w:p w14:paraId="0C64DD85" w14:textId="77777777" w:rsidR="002B1830" w:rsidRPr="002B1830" w:rsidRDefault="002B1830" w:rsidP="002B1830">
      <w:pPr>
        <w:spacing w:line="360" w:lineRule="auto"/>
        <w:ind w:right="87"/>
        <w:jc w:val="left"/>
        <w:rPr>
          <w:rFonts w:ascii="仿宋" w:eastAsia="仿宋" w:hAnsi="Calibri" w:cs="仿宋"/>
          <w:color w:val="0000FF"/>
          <w:kern w:val="0"/>
          <w:sz w:val="24"/>
          <w:szCs w:val="24"/>
          <w:lang w:val="zh-CN"/>
        </w:rPr>
      </w:pPr>
      <w:r w:rsidRPr="002B1830">
        <w:rPr>
          <w:rFonts w:ascii="仿宋" w:eastAsia="仿宋" w:hAnsi="Calibri" w:cs="仿宋" w:hint="eastAsia"/>
          <w:color w:val="0000FF"/>
          <w:kern w:val="0"/>
          <w:sz w:val="24"/>
          <w:szCs w:val="24"/>
          <w:lang w:val="zh-CN"/>
        </w:rPr>
        <w:t>二、质量保修的支付：</w:t>
      </w:r>
    </w:p>
    <w:p w14:paraId="1492E015" w14:textId="77777777" w:rsidR="002B1830" w:rsidRPr="002B1830" w:rsidRDefault="002B1830" w:rsidP="002B1830">
      <w:pPr>
        <w:spacing w:line="360" w:lineRule="auto"/>
        <w:ind w:right="87"/>
        <w:jc w:val="left"/>
        <w:rPr>
          <w:rFonts w:ascii="仿宋" w:eastAsia="仿宋" w:hAnsi="Calibri" w:cs="仿宋"/>
          <w:color w:val="0000FF"/>
          <w:kern w:val="0"/>
          <w:sz w:val="24"/>
          <w:szCs w:val="24"/>
          <w:lang w:val="zh-CN"/>
        </w:rPr>
      </w:pPr>
      <w:r w:rsidRPr="002B1830">
        <w:rPr>
          <w:rFonts w:ascii="仿宋" w:eastAsia="仿宋" w:hAnsi="Calibri" w:cs="仿宋" w:hint="eastAsia"/>
          <w:color w:val="0000FF"/>
          <w:kern w:val="0"/>
          <w:sz w:val="24"/>
          <w:szCs w:val="24"/>
          <w:lang w:val="zh-CN"/>
        </w:rPr>
        <w:t>1、本工程约定的工程质量保修金为施工合同价款的3%；</w:t>
      </w:r>
    </w:p>
    <w:p w14:paraId="61AB31E9" w14:textId="77777777" w:rsidR="002B1830" w:rsidRPr="002B1830" w:rsidRDefault="002B1830" w:rsidP="002B1830">
      <w:pPr>
        <w:spacing w:line="360" w:lineRule="auto"/>
        <w:ind w:right="87"/>
        <w:jc w:val="left"/>
        <w:rPr>
          <w:rFonts w:ascii="仿宋" w:eastAsia="仿宋" w:hAnsi="Calibri" w:cs="仿宋"/>
          <w:color w:val="0000FF"/>
          <w:kern w:val="0"/>
          <w:sz w:val="24"/>
          <w:szCs w:val="24"/>
          <w:lang w:val="zh-CN"/>
        </w:rPr>
      </w:pPr>
      <w:r w:rsidRPr="002B1830">
        <w:rPr>
          <w:rFonts w:ascii="仿宋" w:eastAsia="仿宋" w:hAnsi="Calibri" w:cs="仿宋" w:hint="eastAsia"/>
          <w:color w:val="0000FF"/>
          <w:kern w:val="0"/>
          <w:sz w:val="24"/>
          <w:szCs w:val="24"/>
          <w:lang w:val="zh-CN"/>
        </w:rPr>
        <w:t>2、本工程双方约定承包方向发包方支付工程质量保修金金额为（人民币:大写）           ;(小写):        元.由承包方以</w:t>
      </w:r>
      <w:proofErr w:type="gramStart"/>
      <w:r w:rsidRPr="002B1830">
        <w:rPr>
          <w:rFonts w:ascii="仿宋" w:eastAsia="仿宋" w:hAnsi="Calibri" w:cs="仿宋" w:hint="eastAsia"/>
          <w:color w:val="0000FF"/>
          <w:kern w:val="0"/>
          <w:sz w:val="24"/>
          <w:szCs w:val="24"/>
          <w:lang w:val="zh-CN"/>
        </w:rPr>
        <w:t>转帐</w:t>
      </w:r>
      <w:proofErr w:type="gramEnd"/>
      <w:r w:rsidRPr="002B1830">
        <w:rPr>
          <w:rFonts w:ascii="仿宋" w:eastAsia="仿宋" w:hAnsi="Calibri" w:cs="仿宋" w:hint="eastAsia"/>
          <w:color w:val="0000FF"/>
          <w:kern w:val="0"/>
          <w:sz w:val="24"/>
          <w:szCs w:val="24"/>
          <w:lang w:val="zh-CN"/>
        </w:rPr>
        <w:t>方式转入甲方</w:t>
      </w:r>
      <w:proofErr w:type="gramStart"/>
      <w:r w:rsidRPr="002B1830">
        <w:rPr>
          <w:rFonts w:ascii="仿宋" w:eastAsia="仿宋" w:hAnsi="Calibri" w:cs="仿宋" w:hint="eastAsia"/>
          <w:color w:val="0000FF"/>
          <w:kern w:val="0"/>
          <w:sz w:val="24"/>
          <w:szCs w:val="24"/>
          <w:lang w:val="zh-CN"/>
        </w:rPr>
        <w:t>帐号</w:t>
      </w:r>
      <w:proofErr w:type="gramEnd"/>
      <w:r w:rsidRPr="002B1830">
        <w:rPr>
          <w:rFonts w:ascii="仿宋" w:eastAsia="仿宋" w:hAnsi="Calibri" w:cs="仿宋" w:hint="eastAsia"/>
          <w:color w:val="0000FF"/>
          <w:kern w:val="0"/>
          <w:sz w:val="24"/>
          <w:szCs w:val="24"/>
          <w:lang w:val="zh-CN"/>
        </w:rPr>
        <w:t>。</w:t>
      </w:r>
    </w:p>
    <w:p w14:paraId="7FA69EE4" w14:textId="77777777" w:rsidR="002B1830" w:rsidRPr="002B1830" w:rsidRDefault="002B1830" w:rsidP="002B1830">
      <w:pPr>
        <w:spacing w:line="360" w:lineRule="auto"/>
        <w:ind w:right="87"/>
        <w:jc w:val="left"/>
        <w:rPr>
          <w:rFonts w:ascii="仿宋" w:eastAsia="仿宋" w:hAnsi="Calibri" w:cs="仿宋"/>
          <w:color w:val="0000FF"/>
          <w:kern w:val="0"/>
          <w:sz w:val="24"/>
          <w:szCs w:val="24"/>
          <w:lang w:val="zh-CN"/>
        </w:rPr>
      </w:pPr>
      <w:r w:rsidRPr="002B1830">
        <w:rPr>
          <w:rFonts w:ascii="仿宋" w:eastAsia="仿宋" w:hAnsi="Calibri" w:cs="仿宋" w:hint="eastAsia"/>
          <w:color w:val="0000FF"/>
          <w:kern w:val="0"/>
          <w:sz w:val="24"/>
          <w:szCs w:val="24"/>
          <w:lang w:val="zh-CN"/>
        </w:rPr>
        <w:t>三、在工程结算前,如有工人前往学校讨薪、闹事等事件发生，将给予处罚，每次处罚人民币一万元，结算时从工程款中直接扣除。</w:t>
      </w:r>
    </w:p>
    <w:p w14:paraId="362A9C92" w14:textId="77777777" w:rsidR="002B1830" w:rsidRPr="002B1830" w:rsidRDefault="002B1830" w:rsidP="002B1830">
      <w:pPr>
        <w:spacing w:line="360" w:lineRule="auto"/>
        <w:ind w:right="87"/>
        <w:jc w:val="left"/>
        <w:rPr>
          <w:rFonts w:ascii="仿宋" w:eastAsia="仿宋" w:hAnsi="Calibri" w:cs="仿宋"/>
          <w:color w:val="0000FF"/>
          <w:kern w:val="0"/>
          <w:sz w:val="24"/>
          <w:szCs w:val="24"/>
          <w:lang w:val="zh-CN"/>
        </w:rPr>
      </w:pPr>
      <w:r w:rsidRPr="002B1830">
        <w:rPr>
          <w:rFonts w:ascii="仿宋" w:eastAsia="仿宋" w:hAnsi="Calibri" w:cs="仿宋" w:hint="eastAsia"/>
          <w:color w:val="0000FF"/>
          <w:kern w:val="0"/>
          <w:sz w:val="24"/>
          <w:szCs w:val="24"/>
          <w:lang w:val="zh-CN"/>
        </w:rPr>
        <w:t>四、工程验收合格后，乙方15个工作日内向甲方递送结算资料。如过期未递送结算资料，由此产生的结果由乙方负责。</w:t>
      </w:r>
    </w:p>
    <w:p w14:paraId="033DCC4C" w14:textId="1BC55DBD" w:rsidR="00D73ADB" w:rsidRDefault="002B1830" w:rsidP="002B1830">
      <w:pPr>
        <w:spacing w:line="360" w:lineRule="auto"/>
        <w:ind w:right="87"/>
        <w:jc w:val="left"/>
        <w:rPr>
          <w:rFonts w:ascii="仿宋" w:eastAsia="仿宋" w:hAnsi="Calibri" w:cs="仿宋"/>
          <w:color w:val="0000FF"/>
          <w:kern w:val="0"/>
          <w:sz w:val="24"/>
          <w:szCs w:val="24"/>
          <w:lang w:val="zh-CN"/>
        </w:rPr>
      </w:pPr>
      <w:r w:rsidRPr="002B1830">
        <w:rPr>
          <w:rFonts w:ascii="仿宋" w:eastAsia="仿宋" w:hAnsi="Calibri" w:cs="仿宋" w:hint="eastAsia"/>
          <w:color w:val="0000FF"/>
          <w:kern w:val="0"/>
          <w:sz w:val="24"/>
          <w:szCs w:val="24"/>
          <w:lang w:val="zh-CN"/>
        </w:rPr>
        <w:t>五、合同文本条款与“补充条款”约定有冲突时，以补充条款为准。</w:t>
      </w:r>
    </w:p>
    <w:p w14:paraId="74D32A64" w14:textId="77777777" w:rsidR="00D73ADB" w:rsidRDefault="00D73ADB" w:rsidP="00D73ADB">
      <w:pPr>
        <w:spacing w:line="360" w:lineRule="auto"/>
        <w:ind w:right="87"/>
        <w:jc w:val="center"/>
        <w:rPr>
          <w:rFonts w:ascii="仿宋" w:eastAsia="仿宋" w:hAnsi="Calibri" w:cs="仿宋"/>
          <w:color w:val="0000FF"/>
          <w:kern w:val="0"/>
          <w:sz w:val="24"/>
          <w:szCs w:val="24"/>
          <w:lang w:val="zh-CN"/>
        </w:rPr>
      </w:pPr>
    </w:p>
    <w:p w14:paraId="640E33AB" w14:textId="77777777" w:rsidR="00D73ADB" w:rsidRDefault="00D73ADB" w:rsidP="00D73ADB">
      <w:pPr>
        <w:pageBreakBefore/>
        <w:spacing w:line="360" w:lineRule="auto"/>
        <w:ind w:right="85"/>
        <w:jc w:val="center"/>
        <w:rPr>
          <w:b/>
          <w:bCs/>
          <w:color w:val="000000"/>
          <w:sz w:val="32"/>
          <w:szCs w:val="32"/>
        </w:rPr>
      </w:pPr>
      <w:r>
        <w:rPr>
          <w:rFonts w:hint="eastAsia"/>
          <w:b/>
          <w:bCs/>
          <w:color w:val="000000"/>
          <w:sz w:val="32"/>
          <w:szCs w:val="32"/>
        </w:rPr>
        <w:lastRenderedPageBreak/>
        <w:t>分部分项工程量清单与计价表</w:t>
      </w:r>
    </w:p>
    <w:tbl>
      <w:tblPr>
        <w:tblW w:w="9702" w:type="dxa"/>
        <w:tblInd w:w="-421" w:type="dxa"/>
        <w:tblLayout w:type="fixed"/>
        <w:tblLook w:val="04A0" w:firstRow="1" w:lastRow="0" w:firstColumn="1" w:lastColumn="0" w:noHBand="0" w:noVBand="1"/>
      </w:tblPr>
      <w:tblGrid>
        <w:gridCol w:w="846"/>
        <w:gridCol w:w="1124"/>
        <w:gridCol w:w="1019"/>
        <w:gridCol w:w="2803"/>
        <w:gridCol w:w="660"/>
        <w:gridCol w:w="846"/>
        <w:gridCol w:w="480"/>
        <w:gridCol w:w="844"/>
        <w:gridCol w:w="1080"/>
      </w:tblGrid>
      <w:tr w:rsidR="002B1830" w:rsidRPr="002B1830" w14:paraId="003AF6B6" w14:textId="77777777" w:rsidTr="002B1830">
        <w:trPr>
          <w:trHeight w:val="585"/>
        </w:trPr>
        <w:tc>
          <w:tcPr>
            <w:tcW w:w="2989" w:type="dxa"/>
            <w:gridSpan w:val="3"/>
            <w:tcBorders>
              <w:top w:val="nil"/>
              <w:left w:val="nil"/>
              <w:bottom w:val="nil"/>
              <w:right w:val="nil"/>
            </w:tcBorders>
            <w:shd w:val="clear" w:color="auto" w:fill="auto"/>
            <w:vAlign w:val="bottom"/>
            <w:hideMark/>
          </w:tcPr>
          <w:p w14:paraId="228E783F"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工程名称</w:t>
            </w:r>
            <w:r w:rsidRPr="002B1830">
              <w:rPr>
                <w:rFonts w:ascii="Times New Roman" w:eastAsia="宋体" w:hAnsi="Times New Roman" w:cs="Times New Roman"/>
                <w:color w:val="000000"/>
                <w:kern w:val="0"/>
                <w:szCs w:val="21"/>
              </w:rPr>
              <w:t>:</w:t>
            </w:r>
            <w:r w:rsidRPr="002B1830">
              <w:rPr>
                <w:rFonts w:ascii="Times New Roman" w:eastAsia="宋体" w:hAnsi="Times New Roman" w:cs="Times New Roman"/>
                <w:color w:val="000000"/>
                <w:kern w:val="0"/>
                <w:szCs w:val="21"/>
              </w:rPr>
              <w:t>高等研究院医学院七楼整修工程</w:t>
            </w:r>
          </w:p>
        </w:tc>
        <w:tc>
          <w:tcPr>
            <w:tcW w:w="4789" w:type="dxa"/>
            <w:gridSpan w:val="4"/>
            <w:tcBorders>
              <w:top w:val="nil"/>
              <w:left w:val="nil"/>
              <w:bottom w:val="nil"/>
              <w:right w:val="nil"/>
            </w:tcBorders>
            <w:shd w:val="clear" w:color="auto" w:fill="auto"/>
            <w:vAlign w:val="bottom"/>
            <w:hideMark/>
          </w:tcPr>
          <w:p w14:paraId="4EA7DEC1"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r w:rsidRPr="002B1830">
              <w:rPr>
                <w:rFonts w:ascii="Times New Roman" w:eastAsia="宋体" w:hAnsi="Times New Roman" w:cs="Times New Roman"/>
                <w:color w:val="000000"/>
                <w:kern w:val="0"/>
                <w:szCs w:val="21"/>
              </w:rPr>
              <w:t>标段：</w:t>
            </w:r>
          </w:p>
        </w:tc>
        <w:tc>
          <w:tcPr>
            <w:tcW w:w="1924" w:type="dxa"/>
            <w:gridSpan w:val="2"/>
            <w:tcBorders>
              <w:top w:val="nil"/>
              <w:left w:val="nil"/>
              <w:bottom w:val="nil"/>
              <w:right w:val="nil"/>
            </w:tcBorders>
            <w:shd w:val="clear" w:color="auto" w:fill="auto"/>
            <w:vAlign w:val="bottom"/>
            <w:hideMark/>
          </w:tcPr>
          <w:p w14:paraId="19197219"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第</w:t>
            </w:r>
            <w:r w:rsidRPr="002B1830">
              <w:rPr>
                <w:rFonts w:ascii="Times New Roman" w:eastAsia="宋体" w:hAnsi="Times New Roman" w:cs="Times New Roman"/>
                <w:color w:val="000000"/>
                <w:kern w:val="0"/>
                <w:szCs w:val="21"/>
              </w:rPr>
              <w:t>1</w:t>
            </w:r>
            <w:r w:rsidRPr="002B1830">
              <w:rPr>
                <w:rFonts w:ascii="Times New Roman" w:eastAsia="宋体" w:hAnsi="Times New Roman" w:cs="Times New Roman"/>
                <w:color w:val="000000"/>
                <w:kern w:val="0"/>
                <w:szCs w:val="21"/>
              </w:rPr>
              <w:t>页</w:t>
            </w:r>
            <w:r w:rsidRPr="002B1830">
              <w:rPr>
                <w:rFonts w:ascii="Times New Roman" w:eastAsia="宋体" w:hAnsi="Times New Roman" w:cs="Times New Roman"/>
                <w:color w:val="000000"/>
                <w:kern w:val="0"/>
                <w:szCs w:val="21"/>
              </w:rPr>
              <w:t xml:space="preserve"> </w:t>
            </w:r>
            <w:r w:rsidRPr="002B1830">
              <w:rPr>
                <w:rFonts w:ascii="Times New Roman" w:eastAsia="宋体" w:hAnsi="Times New Roman" w:cs="Times New Roman"/>
                <w:color w:val="000000"/>
                <w:kern w:val="0"/>
                <w:szCs w:val="21"/>
              </w:rPr>
              <w:t>共</w:t>
            </w:r>
            <w:r w:rsidRPr="002B1830">
              <w:rPr>
                <w:rFonts w:ascii="Times New Roman" w:eastAsia="宋体" w:hAnsi="Times New Roman" w:cs="Times New Roman"/>
                <w:color w:val="000000"/>
                <w:kern w:val="0"/>
                <w:szCs w:val="21"/>
              </w:rPr>
              <w:t>2</w:t>
            </w:r>
            <w:r w:rsidRPr="002B1830">
              <w:rPr>
                <w:rFonts w:ascii="Times New Roman" w:eastAsia="宋体" w:hAnsi="Times New Roman" w:cs="Times New Roman"/>
                <w:color w:val="000000"/>
                <w:kern w:val="0"/>
                <w:szCs w:val="21"/>
              </w:rPr>
              <w:t>页</w:t>
            </w:r>
          </w:p>
        </w:tc>
      </w:tr>
      <w:tr w:rsidR="002B1830" w:rsidRPr="002B1830" w14:paraId="3F3C5794" w14:textId="77777777" w:rsidTr="002B1830">
        <w:trPr>
          <w:trHeight w:val="372"/>
        </w:trPr>
        <w:tc>
          <w:tcPr>
            <w:tcW w:w="84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1175E7C"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序号</w:t>
            </w:r>
          </w:p>
        </w:tc>
        <w:tc>
          <w:tcPr>
            <w:tcW w:w="112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890A7FF"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项目编码</w:t>
            </w:r>
          </w:p>
        </w:tc>
        <w:tc>
          <w:tcPr>
            <w:tcW w:w="101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089A78B"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项目名称</w:t>
            </w:r>
          </w:p>
        </w:tc>
        <w:tc>
          <w:tcPr>
            <w:tcW w:w="280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BED6B64"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E3DCABE"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计量</w:t>
            </w:r>
            <w:r w:rsidRPr="002B1830">
              <w:rPr>
                <w:rFonts w:ascii="Times New Roman" w:eastAsia="宋体" w:hAnsi="Times New Roman" w:cs="Times New Roman"/>
                <w:color w:val="000000"/>
                <w:kern w:val="0"/>
                <w:szCs w:val="21"/>
              </w:rPr>
              <w:br/>
            </w:r>
            <w:r w:rsidRPr="002B1830">
              <w:rPr>
                <w:rFonts w:ascii="Times New Roman" w:eastAsia="宋体" w:hAnsi="Times New Roman" w:cs="Times New Roman"/>
                <w:color w:val="000000"/>
                <w:kern w:val="0"/>
                <w:szCs w:val="21"/>
              </w:rP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397DF0C"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工程量</w:t>
            </w:r>
          </w:p>
        </w:tc>
        <w:tc>
          <w:tcPr>
            <w:tcW w:w="2404"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454AB4D"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金额</w:t>
            </w:r>
            <w:r w:rsidRPr="002B1830">
              <w:rPr>
                <w:rFonts w:ascii="Times New Roman" w:eastAsia="宋体" w:hAnsi="Times New Roman" w:cs="Times New Roman"/>
                <w:color w:val="000000"/>
                <w:kern w:val="0"/>
                <w:szCs w:val="21"/>
              </w:rPr>
              <w:t>(</w:t>
            </w:r>
            <w:r w:rsidRPr="002B1830">
              <w:rPr>
                <w:rFonts w:ascii="Times New Roman" w:eastAsia="宋体" w:hAnsi="Times New Roman" w:cs="Times New Roman"/>
                <w:color w:val="000000"/>
                <w:kern w:val="0"/>
                <w:szCs w:val="21"/>
              </w:rPr>
              <w:t>元</w:t>
            </w:r>
            <w:r w:rsidRPr="002B1830">
              <w:rPr>
                <w:rFonts w:ascii="Times New Roman" w:eastAsia="宋体" w:hAnsi="Times New Roman" w:cs="Times New Roman"/>
                <w:color w:val="000000"/>
                <w:kern w:val="0"/>
                <w:szCs w:val="21"/>
              </w:rPr>
              <w:t>)</w:t>
            </w:r>
          </w:p>
        </w:tc>
      </w:tr>
      <w:tr w:rsidR="002B1830" w:rsidRPr="002B1830" w14:paraId="54D222C9" w14:textId="77777777" w:rsidTr="002B1830">
        <w:trPr>
          <w:trHeight w:val="608"/>
        </w:trPr>
        <w:tc>
          <w:tcPr>
            <w:tcW w:w="846" w:type="dxa"/>
            <w:vMerge/>
            <w:tcBorders>
              <w:top w:val="single" w:sz="4" w:space="0" w:color="auto"/>
              <w:left w:val="single" w:sz="4" w:space="0" w:color="auto"/>
              <w:bottom w:val="single" w:sz="4" w:space="0" w:color="000000"/>
              <w:right w:val="single" w:sz="4" w:space="0" w:color="000000"/>
            </w:tcBorders>
            <w:vAlign w:val="center"/>
            <w:hideMark/>
          </w:tcPr>
          <w:p w14:paraId="08F8A1DC" w14:textId="77777777" w:rsidR="002B1830" w:rsidRPr="002B1830" w:rsidRDefault="002B1830" w:rsidP="002B1830">
            <w:pPr>
              <w:widowControl/>
              <w:jc w:val="left"/>
              <w:rPr>
                <w:rFonts w:ascii="Times New Roman" w:eastAsia="宋体" w:hAnsi="Times New Roman" w:cs="Times New Roman"/>
                <w:color w:val="000000"/>
                <w:kern w:val="0"/>
                <w:szCs w:val="21"/>
              </w:rPr>
            </w:pPr>
          </w:p>
        </w:tc>
        <w:tc>
          <w:tcPr>
            <w:tcW w:w="1124" w:type="dxa"/>
            <w:vMerge/>
            <w:tcBorders>
              <w:top w:val="single" w:sz="4" w:space="0" w:color="auto"/>
              <w:left w:val="single" w:sz="4" w:space="0" w:color="000000"/>
              <w:bottom w:val="single" w:sz="4" w:space="0" w:color="000000"/>
              <w:right w:val="single" w:sz="4" w:space="0" w:color="000000"/>
            </w:tcBorders>
            <w:vAlign w:val="center"/>
            <w:hideMark/>
          </w:tcPr>
          <w:p w14:paraId="45662746" w14:textId="77777777" w:rsidR="002B1830" w:rsidRPr="002B1830" w:rsidRDefault="002B1830" w:rsidP="002B1830">
            <w:pPr>
              <w:widowControl/>
              <w:jc w:val="left"/>
              <w:rPr>
                <w:rFonts w:ascii="Times New Roman" w:eastAsia="宋体" w:hAnsi="Times New Roman" w:cs="Times New Roman"/>
                <w:color w:val="000000"/>
                <w:kern w:val="0"/>
                <w:szCs w:val="21"/>
              </w:rPr>
            </w:pPr>
          </w:p>
        </w:tc>
        <w:tc>
          <w:tcPr>
            <w:tcW w:w="1019" w:type="dxa"/>
            <w:vMerge/>
            <w:tcBorders>
              <w:top w:val="single" w:sz="4" w:space="0" w:color="auto"/>
              <w:left w:val="single" w:sz="4" w:space="0" w:color="000000"/>
              <w:bottom w:val="single" w:sz="4" w:space="0" w:color="000000"/>
              <w:right w:val="single" w:sz="4" w:space="0" w:color="000000"/>
            </w:tcBorders>
            <w:vAlign w:val="center"/>
            <w:hideMark/>
          </w:tcPr>
          <w:p w14:paraId="7AFD84AA" w14:textId="77777777" w:rsidR="002B1830" w:rsidRPr="002B1830" w:rsidRDefault="002B1830" w:rsidP="002B1830">
            <w:pPr>
              <w:widowControl/>
              <w:jc w:val="left"/>
              <w:rPr>
                <w:rFonts w:ascii="Times New Roman" w:eastAsia="宋体" w:hAnsi="Times New Roman" w:cs="Times New Roman"/>
                <w:color w:val="000000"/>
                <w:kern w:val="0"/>
                <w:szCs w:val="21"/>
              </w:rPr>
            </w:pPr>
          </w:p>
        </w:tc>
        <w:tc>
          <w:tcPr>
            <w:tcW w:w="2803" w:type="dxa"/>
            <w:vMerge/>
            <w:tcBorders>
              <w:top w:val="single" w:sz="4" w:space="0" w:color="auto"/>
              <w:left w:val="single" w:sz="4" w:space="0" w:color="000000"/>
              <w:bottom w:val="single" w:sz="4" w:space="0" w:color="000000"/>
              <w:right w:val="single" w:sz="4" w:space="0" w:color="000000"/>
            </w:tcBorders>
            <w:vAlign w:val="center"/>
            <w:hideMark/>
          </w:tcPr>
          <w:p w14:paraId="6AD75E99" w14:textId="77777777" w:rsidR="002B1830" w:rsidRPr="002B1830" w:rsidRDefault="002B1830" w:rsidP="002B1830">
            <w:pPr>
              <w:widowControl/>
              <w:jc w:val="left"/>
              <w:rPr>
                <w:rFonts w:ascii="Times New Roman" w:eastAsia="宋体" w:hAnsi="Times New Roman" w:cs="Times New Roman"/>
                <w:color w:val="000000"/>
                <w:kern w:val="0"/>
                <w:szCs w:val="21"/>
              </w:rPr>
            </w:pPr>
          </w:p>
        </w:tc>
        <w:tc>
          <w:tcPr>
            <w:tcW w:w="660" w:type="dxa"/>
            <w:vMerge/>
            <w:tcBorders>
              <w:top w:val="single" w:sz="4" w:space="0" w:color="auto"/>
              <w:left w:val="single" w:sz="4" w:space="0" w:color="000000"/>
              <w:bottom w:val="single" w:sz="4" w:space="0" w:color="000000"/>
              <w:right w:val="single" w:sz="4" w:space="0" w:color="000000"/>
            </w:tcBorders>
            <w:vAlign w:val="center"/>
            <w:hideMark/>
          </w:tcPr>
          <w:p w14:paraId="635502B3" w14:textId="77777777" w:rsidR="002B1830" w:rsidRPr="002B1830" w:rsidRDefault="002B1830" w:rsidP="002B1830">
            <w:pPr>
              <w:widowControl/>
              <w:jc w:val="left"/>
              <w:rPr>
                <w:rFonts w:ascii="Times New Roman" w:eastAsia="宋体" w:hAnsi="Times New Roman" w:cs="Times New Roman"/>
                <w:color w:val="000000"/>
                <w:kern w:val="0"/>
                <w:szCs w:val="21"/>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14:paraId="4F557541" w14:textId="77777777" w:rsidR="002B1830" w:rsidRPr="002B1830" w:rsidRDefault="002B1830" w:rsidP="002B1830">
            <w:pPr>
              <w:widowControl/>
              <w:jc w:val="left"/>
              <w:rPr>
                <w:rFonts w:ascii="Times New Roman" w:eastAsia="宋体" w:hAnsi="Times New Roman" w:cs="Times New Roman"/>
                <w:color w:val="000000"/>
                <w:kern w:val="0"/>
                <w:szCs w:val="21"/>
              </w:rPr>
            </w:pPr>
          </w:p>
        </w:tc>
        <w:tc>
          <w:tcPr>
            <w:tcW w:w="480" w:type="dxa"/>
            <w:tcBorders>
              <w:top w:val="nil"/>
              <w:left w:val="nil"/>
              <w:bottom w:val="single" w:sz="4" w:space="0" w:color="auto"/>
              <w:right w:val="single" w:sz="4" w:space="0" w:color="000000"/>
            </w:tcBorders>
            <w:shd w:val="clear" w:color="000000" w:fill="FFFFFF"/>
            <w:noWrap/>
            <w:vAlign w:val="center"/>
            <w:hideMark/>
          </w:tcPr>
          <w:p w14:paraId="1C800B7E"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综合</w:t>
            </w:r>
            <w:r w:rsidRPr="002B1830">
              <w:rPr>
                <w:rFonts w:ascii="Times New Roman" w:eastAsia="宋体" w:hAnsi="Times New Roman" w:cs="Times New Roman"/>
                <w:color w:val="000000"/>
                <w:kern w:val="0"/>
                <w:szCs w:val="21"/>
              </w:rPr>
              <w:br/>
            </w:r>
            <w:r w:rsidRPr="002B1830">
              <w:rPr>
                <w:rFonts w:ascii="Times New Roman" w:eastAsia="宋体" w:hAnsi="Times New Roman" w:cs="Times New Roman"/>
                <w:color w:val="000000"/>
                <w:kern w:val="0"/>
                <w:szCs w:val="21"/>
              </w:rPr>
              <w:t>单价</w:t>
            </w:r>
          </w:p>
        </w:tc>
        <w:tc>
          <w:tcPr>
            <w:tcW w:w="844" w:type="dxa"/>
            <w:tcBorders>
              <w:top w:val="nil"/>
              <w:left w:val="nil"/>
              <w:bottom w:val="single" w:sz="4" w:space="0" w:color="auto"/>
              <w:right w:val="single" w:sz="4" w:space="0" w:color="000000"/>
            </w:tcBorders>
            <w:shd w:val="clear" w:color="000000" w:fill="FFFFFF"/>
            <w:noWrap/>
            <w:vAlign w:val="center"/>
            <w:hideMark/>
          </w:tcPr>
          <w:p w14:paraId="7745A22F"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合价</w:t>
            </w:r>
          </w:p>
        </w:tc>
        <w:tc>
          <w:tcPr>
            <w:tcW w:w="1080" w:type="dxa"/>
            <w:tcBorders>
              <w:top w:val="nil"/>
              <w:left w:val="nil"/>
              <w:bottom w:val="single" w:sz="4" w:space="0" w:color="auto"/>
              <w:right w:val="single" w:sz="4" w:space="0" w:color="auto"/>
            </w:tcBorders>
            <w:shd w:val="clear" w:color="000000" w:fill="FFFFFF"/>
            <w:vAlign w:val="center"/>
            <w:hideMark/>
          </w:tcPr>
          <w:p w14:paraId="456BD4DE"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材料设备</w:t>
            </w:r>
            <w:r w:rsidRPr="002B1830">
              <w:rPr>
                <w:rFonts w:ascii="Times New Roman" w:eastAsia="宋体" w:hAnsi="Times New Roman" w:cs="Times New Roman"/>
                <w:color w:val="000000"/>
                <w:kern w:val="0"/>
                <w:szCs w:val="21"/>
              </w:rPr>
              <w:br/>
            </w:r>
            <w:proofErr w:type="gramStart"/>
            <w:r w:rsidRPr="002B1830">
              <w:rPr>
                <w:rFonts w:ascii="Times New Roman" w:eastAsia="宋体" w:hAnsi="Times New Roman" w:cs="Times New Roman"/>
                <w:color w:val="000000"/>
                <w:kern w:val="0"/>
                <w:szCs w:val="21"/>
              </w:rPr>
              <w:t>暂估合</w:t>
            </w:r>
            <w:proofErr w:type="gramEnd"/>
            <w:r w:rsidRPr="002B1830">
              <w:rPr>
                <w:rFonts w:ascii="Times New Roman" w:eastAsia="宋体" w:hAnsi="Times New Roman" w:cs="Times New Roman"/>
                <w:color w:val="000000"/>
                <w:kern w:val="0"/>
                <w:szCs w:val="21"/>
              </w:rPr>
              <w:t>价</w:t>
            </w:r>
          </w:p>
        </w:tc>
      </w:tr>
      <w:tr w:rsidR="002B1830" w:rsidRPr="002B1830" w14:paraId="21626CFC" w14:textId="77777777" w:rsidTr="002B1830">
        <w:trPr>
          <w:trHeight w:val="372"/>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1C8D6691"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124" w:type="dxa"/>
            <w:tcBorders>
              <w:top w:val="nil"/>
              <w:left w:val="nil"/>
              <w:bottom w:val="single" w:sz="4" w:space="0" w:color="auto"/>
              <w:right w:val="single" w:sz="4" w:space="0" w:color="auto"/>
            </w:tcBorders>
            <w:shd w:val="clear" w:color="000000" w:fill="FFFFFF"/>
            <w:vAlign w:val="center"/>
            <w:hideMark/>
          </w:tcPr>
          <w:p w14:paraId="77A49194"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3822" w:type="dxa"/>
            <w:gridSpan w:val="2"/>
            <w:tcBorders>
              <w:top w:val="single" w:sz="4" w:space="0" w:color="auto"/>
              <w:left w:val="nil"/>
              <w:bottom w:val="single" w:sz="4" w:space="0" w:color="auto"/>
              <w:right w:val="single" w:sz="4" w:space="0" w:color="000000"/>
            </w:tcBorders>
            <w:shd w:val="clear" w:color="000000" w:fill="FFFFFF"/>
            <w:vAlign w:val="center"/>
            <w:hideMark/>
          </w:tcPr>
          <w:p w14:paraId="7F71D0D9"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r w:rsidRPr="002B1830">
              <w:rPr>
                <w:rFonts w:ascii="Times New Roman" w:eastAsia="宋体" w:hAnsi="Times New Roman" w:cs="Times New Roman"/>
                <w:color w:val="000000"/>
                <w:kern w:val="0"/>
                <w:szCs w:val="21"/>
              </w:rPr>
              <w:t>分部工程</w:t>
            </w:r>
          </w:p>
        </w:tc>
        <w:tc>
          <w:tcPr>
            <w:tcW w:w="660" w:type="dxa"/>
            <w:tcBorders>
              <w:top w:val="nil"/>
              <w:left w:val="nil"/>
              <w:bottom w:val="single" w:sz="4" w:space="0" w:color="auto"/>
              <w:right w:val="single" w:sz="4" w:space="0" w:color="auto"/>
            </w:tcBorders>
            <w:shd w:val="clear" w:color="000000" w:fill="FFFFFF"/>
            <w:vAlign w:val="center"/>
            <w:hideMark/>
          </w:tcPr>
          <w:p w14:paraId="4C661F39"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14:paraId="04C8BA6F"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3A4D6F1"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05D6B23F"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1880D46F"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781D2152" w14:textId="77777777" w:rsidTr="002B1830">
        <w:trPr>
          <w:trHeight w:val="2247"/>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7FBBE09"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p>
        </w:tc>
        <w:tc>
          <w:tcPr>
            <w:tcW w:w="1124" w:type="dxa"/>
            <w:tcBorders>
              <w:top w:val="nil"/>
              <w:left w:val="nil"/>
              <w:bottom w:val="single" w:sz="4" w:space="0" w:color="auto"/>
              <w:right w:val="single" w:sz="4" w:space="0" w:color="auto"/>
            </w:tcBorders>
            <w:shd w:val="clear" w:color="000000" w:fill="FFFFFF"/>
            <w:vAlign w:val="center"/>
            <w:hideMark/>
          </w:tcPr>
          <w:p w14:paraId="6FB64BD7"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011609002001</w:t>
            </w:r>
          </w:p>
        </w:tc>
        <w:tc>
          <w:tcPr>
            <w:tcW w:w="1019" w:type="dxa"/>
            <w:tcBorders>
              <w:top w:val="nil"/>
              <w:left w:val="nil"/>
              <w:bottom w:val="single" w:sz="4" w:space="0" w:color="auto"/>
              <w:right w:val="single" w:sz="4" w:space="0" w:color="auto"/>
            </w:tcBorders>
            <w:shd w:val="clear" w:color="000000" w:fill="FFFFFF"/>
            <w:vAlign w:val="center"/>
            <w:hideMark/>
          </w:tcPr>
          <w:p w14:paraId="3F885883"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隔断隔墙拆除</w:t>
            </w:r>
          </w:p>
        </w:tc>
        <w:tc>
          <w:tcPr>
            <w:tcW w:w="2803" w:type="dxa"/>
            <w:tcBorders>
              <w:top w:val="nil"/>
              <w:left w:val="nil"/>
              <w:bottom w:val="single" w:sz="4" w:space="0" w:color="auto"/>
              <w:right w:val="single" w:sz="4" w:space="0" w:color="auto"/>
            </w:tcBorders>
            <w:shd w:val="clear" w:color="000000" w:fill="FFFFFF"/>
            <w:vAlign w:val="center"/>
            <w:hideMark/>
          </w:tcPr>
          <w:p w14:paraId="6CB87886" w14:textId="2FDFA6B6"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r w:rsidRPr="002B1830">
              <w:rPr>
                <w:rFonts w:ascii="Times New Roman" w:eastAsia="宋体" w:hAnsi="Times New Roman" w:cs="Times New Roman"/>
                <w:color w:val="000000"/>
                <w:kern w:val="0"/>
                <w:szCs w:val="21"/>
              </w:rPr>
              <w:t>拆除原有</w:t>
            </w:r>
            <w:r w:rsidRPr="002B1830">
              <w:rPr>
                <w:rFonts w:ascii="Times New Roman" w:eastAsia="宋体" w:hAnsi="Times New Roman" w:cs="Times New Roman"/>
                <w:color w:val="000000"/>
                <w:kern w:val="0"/>
                <w:szCs w:val="21"/>
              </w:rPr>
              <w:t>8</w:t>
            </w:r>
            <w:r w:rsidRPr="002B1830">
              <w:rPr>
                <w:rFonts w:ascii="Times New Roman" w:eastAsia="宋体" w:hAnsi="Times New Roman" w:cs="Times New Roman"/>
                <w:color w:val="000000"/>
                <w:kern w:val="0"/>
                <w:szCs w:val="21"/>
              </w:rPr>
              <w:t>个</w:t>
            </w:r>
            <w:proofErr w:type="gramStart"/>
            <w:r w:rsidRPr="002B1830">
              <w:rPr>
                <w:rFonts w:ascii="Times New Roman" w:eastAsia="宋体" w:hAnsi="Times New Roman" w:cs="Times New Roman"/>
                <w:color w:val="000000"/>
                <w:kern w:val="0"/>
                <w:szCs w:val="21"/>
              </w:rPr>
              <w:t>办公室内彩钢板</w:t>
            </w:r>
            <w:proofErr w:type="gramEnd"/>
            <w:r w:rsidRPr="002B1830">
              <w:rPr>
                <w:rFonts w:ascii="Times New Roman" w:eastAsia="宋体" w:hAnsi="Times New Roman" w:cs="Times New Roman"/>
                <w:color w:val="000000"/>
                <w:kern w:val="0"/>
                <w:szCs w:val="21"/>
              </w:rPr>
              <w:t>隔断（含</w:t>
            </w:r>
            <w:r w:rsidRPr="002B1830">
              <w:rPr>
                <w:rFonts w:ascii="Times New Roman" w:eastAsia="宋体" w:hAnsi="Times New Roman" w:cs="Times New Roman"/>
                <w:color w:val="000000"/>
                <w:kern w:val="0"/>
                <w:szCs w:val="21"/>
              </w:rPr>
              <w:t>7.5m2</w:t>
            </w:r>
            <w:r w:rsidRPr="002B1830">
              <w:rPr>
                <w:rFonts w:ascii="Times New Roman" w:eastAsia="宋体" w:hAnsi="Times New Roman" w:cs="Times New Roman"/>
                <w:color w:val="000000"/>
                <w:kern w:val="0"/>
                <w:szCs w:val="21"/>
              </w:rPr>
              <w:t>铝合金框钢化玻璃隔断和</w:t>
            </w:r>
            <w:r w:rsidRPr="002B1830">
              <w:rPr>
                <w:rFonts w:ascii="Times New Roman" w:eastAsia="宋体" w:hAnsi="Times New Roman" w:cs="Times New Roman"/>
                <w:color w:val="000000"/>
                <w:kern w:val="0"/>
                <w:szCs w:val="21"/>
              </w:rPr>
              <w:t>2</w:t>
            </w:r>
            <w:proofErr w:type="gramStart"/>
            <w:r w:rsidRPr="002B1830">
              <w:rPr>
                <w:rFonts w:ascii="Times New Roman" w:eastAsia="宋体" w:hAnsi="Times New Roman" w:cs="Times New Roman"/>
                <w:color w:val="000000"/>
                <w:kern w:val="0"/>
                <w:szCs w:val="21"/>
              </w:rPr>
              <w:t>樘</w:t>
            </w:r>
            <w:proofErr w:type="gramEnd"/>
            <w:r w:rsidRPr="002B1830">
              <w:rPr>
                <w:rFonts w:ascii="Times New Roman" w:eastAsia="宋体" w:hAnsi="Times New Roman" w:cs="Times New Roman"/>
                <w:color w:val="000000"/>
                <w:kern w:val="0"/>
                <w:szCs w:val="21"/>
              </w:rPr>
              <w:t>铝合金框钢化玻璃门及框）</w:t>
            </w:r>
            <w:r w:rsidRPr="002B1830">
              <w:rPr>
                <w:rFonts w:ascii="Times New Roman" w:eastAsia="宋体" w:hAnsi="Times New Roman" w:cs="Times New Roman"/>
                <w:color w:val="000000"/>
                <w:kern w:val="0"/>
                <w:szCs w:val="21"/>
              </w:rPr>
              <w:br/>
              <w:t>2.</w:t>
            </w:r>
            <w:r w:rsidRPr="002B1830">
              <w:rPr>
                <w:rFonts w:ascii="Times New Roman" w:eastAsia="宋体" w:hAnsi="Times New Roman" w:cs="Times New Roman"/>
                <w:color w:val="000000"/>
                <w:kern w:val="0"/>
                <w:szCs w:val="21"/>
              </w:rPr>
              <w:t>拆除后整理房间内的线槽和电线线路</w:t>
            </w:r>
            <w:r w:rsidRPr="002B1830">
              <w:rPr>
                <w:rFonts w:ascii="Times New Roman" w:eastAsia="宋体" w:hAnsi="Times New Roman" w:cs="Times New Roman"/>
                <w:color w:val="000000"/>
                <w:kern w:val="0"/>
                <w:szCs w:val="21"/>
              </w:rPr>
              <w:br/>
              <w:t>3.</w:t>
            </w:r>
            <w:r w:rsidRPr="002B1830">
              <w:rPr>
                <w:rFonts w:ascii="Times New Roman" w:eastAsia="宋体" w:hAnsi="Times New Roman" w:cs="Times New Roman"/>
                <w:color w:val="000000"/>
                <w:kern w:val="0"/>
                <w:szCs w:val="21"/>
              </w:rPr>
              <w:t>清运垃圾</w:t>
            </w:r>
          </w:p>
        </w:tc>
        <w:tc>
          <w:tcPr>
            <w:tcW w:w="660" w:type="dxa"/>
            <w:tcBorders>
              <w:top w:val="nil"/>
              <w:left w:val="nil"/>
              <w:bottom w:val="single" w:sz="4" w:space="0" w:color="auto"/>
              <w:right w:val="single" w:sz="4" w:space="0" w:color="auto"/>
            </w:tcBorders>
            <w:shd w:val="clear" w:color="000000" w:fill="FFFFFF"/>
            <w:vAlign w:val="center"/>
            <w:hideMark/>
          </w:tcPr>
          <w:p w14:paraId="7BF48BD6"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m2</w:t>
            </w:r>
          </w:p>
        </w:tc>
        <w:tc>
          <w:tcPr>
            <w:tcW w:w="846" w:type="dxa"/>
            <w:tcBorders>
              <w:top w:val="nil"/>
              <w:left w:val="nil"/>
              <w:bottom w:val="single" w:sz="4" w:space="0" w:color="auto"/>
              <w:right w:val="single" w:sz="4" w:space="0" w:color="auto"/>
            </w:tcBorders>
            <w:shd w:val="clear" w:color="000000" w:fill="FFFFFF"/>
            <w:noWrap/>
            <w:vAlign w:val="center"/>
            <w:hideMark/>
          </w:tcPr>
          <w:p w14:paraId="6FA584F4"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150.00</w:t>
            </w:r>
          </w:p>
        </w:tc>
        <w:tc>
          <w:tcPr>
            <w:tcW w:w="480" w:type="dxa"/>
            <w:tcBorders>
              <w:top w:val="nil"/>
              <w:left w:val="nil"/>
              <w:bottom w:val="single" w:sz="4" w:space="0" w:color="auto"/>
              <w:right w:val="single" w:sz="4" w:space="0" w:color="auto"/>
            </w:tcBorders>
            <w:shd w:val="clear" w:color="000000" w:fill="FFFFFF"/>
            <w:noWrap/>
            <w:vAlign w:val="center"/>
            <w:hideMark/>
          </w:tcPr>
          <w:p w14:paraId="3BEA7A5B"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2D64B653"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0BB349A6"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62B5EF91" w14:textId="77777777" w:rsidTr="002B1830">
        <w:trPr>
          <w:trHeight w:val="7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10943397"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2</w:t>
            </w:r>
          </w:p>
        </w:tc>
        <w:tc>
          <w:tcPr>
            <w:tcW w:w="1124" w:type="dxa"/>
            <w:tcBorders>
              <w:top w:val="nil"/>
              <w:left w:val="nil"/>
              <w:bottom w:val="single" w:sz="4" w:space="0" w:color="auto"/>
              <w:right w:val="single" w:sz="4" w:space="0" w:color="auto"/>
            </w:tcBorders>
            <w:shd w:val="clear" w:color="000000" w:fill="FFFFFF"/>
            <w:vAlign w:val="center"/>
            <w:hideMark/>
          </w:tcPr>
          <w:p w14:paraId="208BD171"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011609002002</w:t>
            </w:r>
          </w:p>
        </w:tc>
        <w:tc>
          <w:tcPr>
            <w:tcW w:w="1019" w:type="dxa"/>
            <w:tcBorders>
              <w:top w:val="nil"/>
              <w:left w:val="nil"/>
              <w:bottom w:val="single" w:sz="4" w:space="0" w:color="auto"/>
              <w:right w:val="single" w:sz="4" w:space="0" w:color="auto"/>
            </w:tcBorders>
            <w:shd w:val="clear" w:color="000000" w:fill="FFFFFF"/>
            <w:vAlign w:val="center"/>
            <w:hideMark/>
          </w:tcPr>
          <w:p w14:paraId="2EEEAEA0"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隔断隔墙拆除</w:t>
            </w:r>
          </w:p>
        </w:tc>
        <w:tc>
          <w:tcPr>
            <w:tcW w:w="2803" w:type="dxa"/>
            <w:tcBorders>
              <w:top w:val="nil"/>
              <w:left w:val="nil"/>
              <w:bottom w:val="single" w:sz="4" w:space="0" w:color="auto"/>
              <w:right w:val="single" w:sz="4" w:space="0" w:color="auto"/>
            </w:tcBorders>
            <w:shd w:val="clear" w:color="000000" w:fill="FFFFFF"/>
            <w:vAlign w:val="center"/>
            <w:hideMark/>
          </w:tcPr>
          <w:p w14:paraId="15ADEA0C" w14:textId="320B52D5"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r w:rsidRPr="002B1830">
              <w:rPr>
                <w:rFonts w:ascii="Times New Roman" w:eastAsia="宋体" w:hAnsi="Times New Roman" w:cs="Times New Roman"/>
                <w:color w:val="000000"/>
                <w:kern w:val="0"/>
                <w:szCs w:val="21"/>
              </w:rPr>
              <w:t>拆除铝合金框钢化玻璃隔断</w:t>
            </w:r>
            <w:r w:rsidRPr="002B1830">
              <w:rPr>
                <w:rFonts w:ascii="Times New Roman" w:eastAsia="宋体" w:hAnsi="Times New Roman" w:cs="Times New Roman"/>
                <w:color w:val="000000"/>
                <w:kern w:val="0"/>
                <w:szCs w:val="21"/>
              </w:rPr>
              <w:br/>
              <w:t>2.</w:t>
            </w:r>
            <w:r w:rsidRPr="002B1830">
              <w:rPr>
                <w:rFonts w:ascii="Times New Roman" w:eastAsia="宋体" w:hAnsi="Times New Roman" w:cs="Times New Roman"/>
                <w:color w:val="000000"/>
                <w:kern w:val="0"/>
                <w:szCs w:val="21"/>
              </w:rPr>
              <w:t>清运垃圾</w:t>
            </w:r>
          </w:p>
        </w:tc>
        <w:tc>
          <w:tcPr>
            <w:tcW w:w="660" w:type="dxa"/>
            <w:tcBorders>
              <w:top w:val="nil"/>
              <w:left w:val="nil"/>
              <w:bottom w:val="single" w:sz="4" w:space="0" w:color="auto"/>
              <w:right w:val="single" w:sz="4" w:space="0" w:color="auto"/>
            </w:tcBorders>
            <w:shd w:val="clear" w:color="000000" w:fill="FFFFFF"/>
            <w:vAlign w:val="center"/>
            <w:hideMark/>
          </w:tcPr>
          <w:p w14:paraId="4BF8917F"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m2</w:t>
            </w:r>
          </w:p>
        </w:tc>
        <w:tc>
          <w:tcPr>
            <w:tcW w:w="846" w:type="dxa"/>
            <w:tcBorders>
              <w:top w:val="nil"/>
              <w:left w:val="nil"/>
              <w:bottom w:val="single" w:sz="4" w:space="0" w:color="auto"/>
              <w:right w:val="single" w:sz="4" w:space="0" w:color="auto"/>
            </w:tcBorders>
            <w:shd w:val="clear" w:color="000000" w:fill="FFFFFF"/>
            <w:noWrap/>
            <w:vAlign w:val="center"/>
            <w:hideMark/>
          </w:tcPr>
          <w:p w14:paraId="19F28563"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10.00</w:t>
            </w:r>
          </w:p>
        </w:tc>
        <w:tc>
          <w:tcPr>
            <w:tcW w:w="480" w:type="dxa"/>
            <w:tcBorders>
              <w:top w:val="nil"/>
              <w:left w:val="nil"/>
              <w:bottom w:val="single" w:sz="4" w:space="0" w:color="auto"/>
              <w:right w:val="single" w:sz="4" w:space="0" w:color="auto"/>
            </w:tcBorders>
            <w:shd w:val="clear" w:color="000000" w:fill="FFFFFF"/>
            <w:noWrap/>
            <w:vAlign w:val="center"/>
            <w:hideMark/>
          </w:tcPr>
          <w:p w14:paraId="07F3EF0D"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34266F29"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41833C87"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6042DFBB" w14:textId="77777777" w:rsidTr="002B1830">
        <w:trPr>
          <w:trHeight w:val="1620"/>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78B4766C"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3</w:t>
            </w:r>
          </w:p>
        </w:tc>
        <w:tc>
          <w:tcPr>
            <w:tcW w:w="1124" w:type="dxa"/>
            <w:tcBorders>
              <w:top w:val="nil"/>
              <w:left w:val="nil"/>
              <w:bottom w:val="single" w:sz="4" w:space="0" w:color="auto"/>
              <w:right w:val="single" w:sz="4" w:space="0" w:color="auto"/>
            </w:tcBorders>
            <w:shd w:val="clear" w:color="000000" w:fill="FFFFFF"/>
            <w:vAlign w:val="center"/>
            <w:hideMark/>
          </w:tcPr>
          <w:p w14:paraId="3E300AE4"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011210002001</w:t>
            </w:r>
          </w:p>
        </w:tc>
        <w:tc>
          <w:tcPr>
            <w:tcW w:w="1019" w:type="dxa"/>
            <w:tcBorders>
              <w:top w:val="nil"/>
              <w:left w:val="nil"/>
              <w:bottom w:val="single" w:sz="4" w:space="0" w:color="auto"/>
              <w:right w:val="single" w:sz="4" w:space="0" w:color="auto"/>
            </w:tcBorders>
            <w:shd w:val="clear" w:color="000000" w:fill="FFFFFF"/>
            <w:vAlign w:val="center"/>
            <w:hideMark/>
          </w:tcPr>
          <w:p w14:paraId="541E97D5"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金属隔断</w:t>
            </w:r>
          </w:p>
        </w:tc>
        <w:tc>
          <w:tcPr>
            <w:tcW w:w="2803" w:type="dxa"/>
            <w:tcBorders>
              <w:top w:val="nil"/>
              <w:left w:val="nil"/>
              <w:bottom w:val="single" w:sz="4" w:space="0" w:color="auto"/>
              <w:right w:val="single" w:sz="4" w:space="0" w:color="auto"/>
            </w:tcBorders>
            <w:shd w:val="clear" w:color="000000" w:fill="FFFFFF"/>
            <w:vAlign w:val="center"/>
            <w:hideMark/>
          </w:tcPr>
          <w:p w14:paraId="34B39967" w14:textId="7775907D"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r w:rsidRPr="002B1830">
              <w:rPr>
                <w:rFonts w:ascii="Times New Roman" w:eastAsia="宋体" w:hAnsi="Times New Roman" w:cs="Times New Roman"/>
                <w:color w:val="000000"/>
                <w:kern w:val="0"/>
                <w:szCs w:val="21"/>
              </w:rPr>
              <w:t>制安单层岩棉彩钢板隔断，铝合金收边条，含</w:t>
            </w:r>
            <w:r w:rsidRPr="002B1830">
              <w:rPr>
                <w:rFonts w:ascii="Times New Roman" w:eastAsia="宋体" w:hAnsi="Times New Roman" w:cs="Times New Roman"/>
                <w:color w:val="000000"/>
                <w:kern w:val="0"/>
                <w:szCs w:val="21"/>
              </w:rPr>
              <w:t>3</w:t>
            </w:r>
            <w:proofErr w:type="gramStart"/>
            <w:r w:rsidRPr="002B1830">
              <w:rPr>
                <w:rFonts w:ascii="Times New Roman" w:eastAsia="宋体" w:hAnsi="Times New Roman" w:cs="Times New Roman"/>
                <w:color w:val="000000"/>
                <w:kern w:val="0"/>
                <w:szCs w:val="21"/>
              </w:rPr>
              <w:t>樘</w:t>
            </w:r>
            <w:proofErr w:type="gramEnd"/>
            <w:r w:rsidRPr="002B1830">
              <w:rPr>
                <w:rFonts w:ascii="Times New Roman" w:eastAsia="宋体" w:hAnsi="Times New Roman" w:cs="Times New Roman"/>
                <w:color w:val="000000"/>
                <w:kern w:val="0"/>
                <w:szCs w:val="21"/>
              </w:rPr>
              <w:t>1000mm*2150mm</w:t>
            </w:r>
            <w:r w:rsidRPr="002B1830">
              <w:rPr>
                <w:rFonts w:ascii="Times New Roman" w:eastAsia="宋体" w:hAnsi="Times New Roman" w:cs="Times New Roman"/>
                <w:color w:val="000000"/>
                <w:kern w:val="0"/>
                <w:szCs w:val="21"/>
              </w:rPr>
              <w:t>岩棉彩钢板门</w:t>
            </w:r>
            <w:r w:rsidRPr="002B1830">
              <w:rPr>
                <w:rFonts w:ascii="Times New Roman" w:eastAsia="宋体" w:hAnsi="Times New Roman" w:cs="Times New Roman"/>
                <w:color w:val="000000"/>
                <w:kern w:val="0"/>
                <w:szCs w:val="21"/>
              </w:rPr>
              <w:br/>
              <w:t>2.</w:t>
            </w:r>
            <w:r w:rsidRPr="002B1830">
              <w:rPr>
                <w:rFonts w:ascii="Times New Roman" w:eastAsia="宋体" w:hAnsi="Times New Roman" w:cs="Times New Roman"/>
                <w:color w:val="000000"/>
                <w:kern w:val="0"/>
                <w:szCs w:val="21"/>
              </w:rPr>
              <w:t>五金配件齐全，</w:t>
            </w:r>
            <w:proofErr w:type="gramStart"/>
            <w:r w:rsidRPr="002B1830">
              <w:rPr>
                <w:rFonts w:ascii="Times New Roman" w:eastAsia="宋体" w:hAnsi="Times New Roman" w:cs="Times New Roman"/>
                <w:color w:val="000000"/>
                <w:kern w:val="0"/>
                <w:szCs w:val="21"/>
              </w:rPr>
              <w:t>含球锁</w:t>
            </w:r>
            <w:proofErr w:type="gramEnd"/>
          </w:p>
        </w:tc>
        <w:tc>
          <w:tcPr>
            <w:tcW w:w="660" w:type="dxa"/>
            <w:tcBorders>
              <w:top w:val="nil"/>
              <w:left w:val="nil"/>
              <w:bottom w:val="single" w:sz="4" w:space="0" w:color="auto"/>
              <w:right w:val="single" w:sz="4" w:space="0" w:color="auto"/>
            </w:tcBorders>
            <w:shd w:val="clear" w:color="000000" w:fill="FFFFFF"/>
            <w:vAlign w:val="center"/>
            <w:hideMark/>
          </w:tcPr>
          <w:p w14:paraId="6910C1C8"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m2</w:t>
            </w:r>
          </w:p>
        </w:tc>
        <w:tc>
          <w:tcPr>
            <w:tcW w:w="846" w:type="dxa"/>
            <w:tcBorders>
              <w:top w:val="nil"/>
              <w:left w:val="nil"/>
              <w:bottom w:val="single" w:sz="4" w:space="0" w:color="auto"/>
              <w:right w:val="single" w:sz="4" w:space="0" w:color="auto"/>
            </w:tcBorders>
            <w:shd w:val="clear" w:color="000000" w:fill="FFFFFF"/>
            <w:noWrap/>
            <w:vAlign w:val="center"/>
            <w:hideMark/>
          </w:tcPr>
          <w:p w14:paraId="42E70CCB"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30.00</w:t>
            </w:r>
          </w:p>
        </w:tc>
        <w:tc>
          <w:tcPr>
            <w:tcW w:w="480" w:type="dxa"/>
            <w:tcBorders>
              <w:top w:val="nil"/>
              <w:left w:val="nil"/>
              <w:bottom w:val="single" w:sz="4" w:space="0" w:color="auto"/>
              <w:right w:val="single" w:sz="4" w:space="0" w:color="auto"/>
            </w:tcBorders>
            <w:shd w:val="clear" w:color="000000" w:fill="FFFFFF"/>
            <w:noWrap/>
            <w:vAlign w:val="center"/>
            <w:hideMark/>
          </w:tcPr>
          <w:p w14:paraId="34E29A3E"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744415D6"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7306A05C"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6FA0BCC1" w14:textId="77777777" w:rsidTr="002B1830">
        <w:trPr>
          <w:trHeight w:val="1204"/>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008E01F2"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4</w:t>
            </w:r>
          </w:p>
        </w:tc>
        <w:tc>
          <w:tcPr>
            <w:tcW w:w="1124" w:type="dxa"/>
            <w:tcBorders>
              <w:top w:val="nil"/>
              <w:left w:val="nil"/>
              <w:bottom w:val="single" w:sz="4" w:space="0" w:color="auto"/>
              <w:right w:val="single" w:sz="4" w:space="0" w:color="auto"/>
            </w:tcBorders>
            <w:shd w:val="clear" w:color="000000" w:fill="FFFFFF"/>
            <w:vAlign w:val="center"/>
            <w:hideMark/>
          </w:tcPr>
          <w:p w14:paraId="62ED61CD"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031301018001</w:t>
            </w:r>
          </w:p>
        </w:tc>
        <w:tc>
          <w:tcPr>
            <w:tcW w:w="1019" w:type="dxa"/>
            <w:tcBorders>
              <w:top w:val="nil"/>
              <w:left w:val="nil"/>
              <w:bottom w:val="single" w:sz="4" w:space="0" w:color="auto"/>
              <w:right w:val="single" w:sz="4" w:space="0" w:color="auto"/>
            </w:tcBorders>
            <w:shd w:val="clear" w:color="000000" w:fill="FFFFFF"/>
            <w:vAlign w:val="center"/>
            <w:hideMark/>
          </w:tcPr>
          <w:p w14:paraId="47CDDADA"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其他措施</w:t>
            </w:r>
          </w:p>
        </w:tc>
        <w:tc>
          <w:tcPr>
            <w:tcW w:w="2803" w:type="dxa"/>
            <w:tcBorders>
              <w:top w:val="nil"/>
              <w:left w:val="nil"/>
              <w:bottom w:val="single" w:sz="4" w:space="0" w:color="auto"/>
              <w:right w:val="single" w:sz="4" w:space="0" w:color="auto"/>
            </w:tcBorders>
            <w:shd w:val="clear" w:color="000000" w:fill="FFFFFF"/>
            <w:vAlign w:val="center"/>
            <w:hideMark/>
          </w:tcPr>
          <w:p w14:paraId="3F51B948"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r w:rsidRPr="002B1830">
              <w:rPr>
                <w:rFonts w:ascii="Times New Roman" w:eastAsia="宋体" w:hAnsi="Times New Roman" w:cs="Times New Roman"/>
                <w:color w:val="000000"/>
                <w:kern w:val="0"/>
                <w:szCs w:val="21"/>
              </w:rPr>
              <w:t>对重新进行空间分割的三个房间进行电路改造，含分接灯盘开关控制和空调控制面板等</w:t>
            </w:r>
          </w:p>
        </w:tc>
        <w:tc>
          <w:tcPr>
            <w:tcW w:w="660" w:type="dxa"/>
            <w:tcBorders>
              <w:top w:val="nil"/>
              <w:left w:val="nil"/>
              <w:bottom w:val="single" w:sz="4" w:space="0" w:color="auto"/>
              <w:right w:val="single" w:sz="4" w:space="0" w:color="auto"/>
            </w:tcBorders>
            <w:shd w:val="clear" w:color="000000" w:fill="FFFFFF"/>
            <w:vAlign w:val="center"/>
            <w:hideMark/>
          </w:tcPr>
          <w:p w14:paraId="3D3DE210"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项</w:t>
            </w:r>
          </w:p>
        </w:tc>
        <w:tc>
          <w:tcPr>
            <w:tcW w:w="846" w:type="dxa"/>
            <w:tcBorders>
              <w:top w:val="nil"/>
              <w:left w:val="nil"/>
              <w:bottom w:val="single" w:sz="4" w:space="0" w:color="auto"/>
              <w:right w:val="single" w:sz="4" w:space="0" w:color="auto"/>
            </w:tcBorders>
            <w:shd w:val="clear" w:color="000000" w:fill="FFFFFF"/>
            <w:noWrap/>
            <w:vAlign w:val="center"/>
            <w:hideMark/>
          </w:tcPr>
          <w:p w14:paraId="0A1650AA"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p>
        </w:tc>
        <w:tc>
          <w:tcPr>
            <w:tcW w:w="480" w:type="dxa"/>
            <w:tcBorders>
              <w:top w:val="nil"/>
              <w:left w:val="nil"/>
              <w:bottom w:val="single" w:sz="4" w:space="0" w:color="auto"/>
              <w:right w:val="single" w:sz="4" w:space="0" w:color="auto"/>
            </w:tcBorders>
            <w:shd w:val="clear" w:color="000000" w:fill="FFFFFF"/>
            <w:noWrap/>
            <w:vAlign w:val="center"/>
            <w:hideMark/>
          </w:tcPr>
          <w:p w14:paraId="15213CDD"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3728991E"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2B86DB88"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55C58BA5" w14:textId="77777777" w:rsidTr="002B1830">
        <w:trPr>
          <w:trHeight w:val="1204"/>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04763BD7"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5</w:t>
            </w:r>
          </w:p>
        </w:tc>
        <w:tc>
          <w:tcPr>
            <w:tcW w:w="1124" w:type="dxa"/>
            <w:tcBorders>
              <w:top w:val="nil"/>
              <w:left w:val="nil"/>
              <w:bottom w:val="single" w:sz="4" w:space="0" w:color="auto"/>
              <w:right w:val="single" w:sz="4" w:space="0" w:color="auto"/>
            </w:tcBorders>
            <w:shd w:val="clear" w:color="000000" w:fill="FFFFFF"/>
            <w:vAlign w:val="center"/>
            <w:hideMark/>
          </w:tcPr>
          <w:p w14:paraId="46E2672B"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011302001001</w:t>
            </w:r>
          </w:p>
        </w:tc>
        <w:tc>
          <w:tcPr>
            <w:tcW w:w="1019" w:type="dxa"/>
            <w:tcBorders>
              <w:top w:val="nil"/>
              <w:left w:val="nil"/>
              <w:bottom w:val="single" w:sz="4" w:space="0" w:color="auto"/>
              <w:right w:val="single" w:sz="4" w:space="0" w:color="auto"/>
            </w:tcBorders>
            <w:shd w:val="clear" w:color="000000" w:fill="FFFFFF"/>
            <w:vAlign w:val="center"/>
            <w:hideMark/>
          </w:tcPr>
          <w:p w14:paraId="769CC212"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吊顶天棚</w:t>
            </w:r>
          </w:p>
        </w:tc>
        <w:tc>
          <w:tcPr>
            <w:tcW w:w="2803" w:type="dxa"/>
            <w:tcBorders>
              <w:top w:val="nil"/>
              <w:left w:val="nil"/>
              <w:bottom w:val="single" w:sz="4" w:space="0" w:color="auto"/>
              <w:right w:val="single" w:sz="4" w:space="0" w:color="auto"/>
            </w:tcBorders>
            <w:shd w:val="clear" w:color="000000" w:fill="FFFFFF"/>
            <w:vAlign w:val="center"/>
            <w:hideMark/>
          </w:tcPr>
          <w:p w14:paraId="76CE2A7E" w14:textId="3153600F"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r w:rsidRPr="002B1830">
              <w:rPr>
                <w:rFonts w:ascii="Times New Roman" w:eastAsia="宋体" w:hAnsi="Times New Roman" w:cs="Times New Roman"/>
                <w:color w:val="000000"/>
                <w:kern w:val="0"/>
                <w:szCs w:val="21"/>
              </w:rPr>
              <w:t>更换</w:t>
            </w:r>
            <w:r w:rsidRPr="002B1830">
              <w:rPr>
                <w:rFonts w:ascii="Times New Roman" w:eastAsia="宋体" w:hAnsi="Times New Roman" w:cs="Times New Roman"/>
                <w:color w:val="000000"/>
                <w:kern w:val="0"/>
                <w:szCs w:val="21"/>
              </w:rPr>
              <w:t>600mm*600mm</w:t>
            </w:r>
            <w:r w:rsidRPr="002B1830">
              <w:rPr>
                <w:rFonts w:ascii="Times New Roman" w:eastAsia="宋体" w:hAnsi="Times New Roman" w:cs="Times New Roman"/>
                <w:color w:val="000000"/>
                <w:kern w:val="0"/>
                <w:szCs w:val="21"/>
              </w:rPr>
              <w:t>石膏板天花及龙骨</w:t>
            </w:r>
            <w:r w:rsidRPr="002B1830">
              <w:rPr>
                <w:rFonts w:ascii="Times New Roman" w:eastAsia="宋体" w:hAnsi="Times New Roman" w:cs="Times New Roman"/>
                <w:color w:val="000000"/>
                <w:kern w:val="0"/>
                <w:szCs w:val="21"/>
              </w:rPr>
              <w:br/>
              <w:t>2.</w:t>
            </w:r>
            <w:r w:rsidRPr="002B1830">
              <w:rPr>
                <w:rFonts w:ascii="Times New Roman" w:eastAsia="宋体" w:hAnsi="Times New Roman" w:cs="Times New Roman"/>
                <w:color w:val="000000"/>
                <w:kern w:val="0"/>
                <w:szCs w:val="21"/>
              </w:rPr>
              <w:t>五金配件齐全</w:t>
            </w:r>
            <w:r w:rsidRPr="002B1830">
              <w:rPr>
                <w:rFonts w:ascii="Times New Roman" w:eastAsia="宋体" w:hAnsi="Times New Roman" w:cs="Times New Roman"/>
                <w:color w:val="000000"/>
                <w:kern w:val="0"/>
                <w:szCs w:val="21"/>
              </w:rPr>
              <w:br/>
              <w:t>3.</w:t>
            </w:r>
            <w:r w:rsidRPr="002B1830">
              <w:rPr>
                <w:rFonts w:ascii="Times New Roman" w:eastAsia="宋体" w:hAnsi="Times New Roman" w:cs="Times New Roman"/>
                <w:color w:val="000000"/>
                <w:kern w:val="0"/>
                <w:szCs w:val="21"/>
              </w:rPr>
              <w:t>清运垃圾</w:t>
            </w:r>
          </w:p>
        </w:tc>
        <w:tc>
          <w:tcPr>
            <w:tcW w:w="660" w:type="dxa"/>
            <w:tcBorders>
              <w:top w:val="nil"/>
              <w:left w:val="nil"/>
              <w:bottom w:val="single" w:sz="4" w:space="0" w:color="auto"/>
              <w:right w:val="single" w:sz="4" w:space="0" w:color="auto"/>
            </w:tcBorders>
            <w:shd w:val="clear" w:color="000000" w:fill="FFFFFF"/>
            <w:vAlign w:val="center"/>
            <w:hideMark/>
          </w:tcPr>
          <w:p w14:paraId="5E410AA6"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m2</w:t>
            </w:r>
          </w:p>
        </w:tc>
        <w:tc>
          <w:tcPr>
            <w:tcW w:w="846" w:type="dxa"/>
            <w:tcBorders>
              <w:top w:val="nil"/>
              <w:left w:val="nil"/>
              <w:bottom w:val="single" w:sz="4" w:space="0" w:color="auto"/>
              <w:right w:val="single" w:sz="4" w:space="0" w:color="auto"/>
            </w:tcBorders>
            <w:shd w:val="clear" w:color="000000" w:fill="FFFFFF"/>
            <w:noWrap/>
            <w:vAlign w:val="center"/>
            <w:hideMark/>
          </w:tcPr>
          <w:p w14:paraId="00426B49"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15.00</w:t>
            </w:r>
          </w:p>
        </w:tc>
        <w:tc>
          <w:tcPr>
            <w:tcW w:w="480" w:type="dxa"/>
            <w:tcBorders>
              <w:top w:val="nil"/>
              <w:left w:val="nil"/>
              <w:bottom w:val="single" w:sz="4" w:space="0" w:color="auto"/>
              <w:right w:val="single" w:sz="4" w:space="0" w:color="auto"/>
            </w:tcBorders>
            <w:shd w:val="clear" w:color="000000" w:fill="FFFFFF"/>
            <w:noWrap/>
            <w:vAlign w:val="center"/>
            <w:hideMark/>
          </w:tcPr>
          <w:p w14:paraId="0F1A6EFE"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0420C4D8"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782C47A5"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761BC2D2" w14:textId="77777777" w:rsidTr="002B1830">
        <w:trPr>
          <w:trHeight w:val="1204"/>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168B0AFE"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6</w:t>
            </w:r>
          </w:p>
        </w:tc>
        <w:tc>
          <w:tcPr>
            <w:tcW w:w="1124" w:type="dxa"/>
            <w:tcBorders>
              <w:top w:val="nil"/>
              <w:left w:val="nil"/>
              <w:bottom w:val="single" w:sz="4" w:space="0" w:color="auto"/>
              <w:right w:val="single" w:sz="4" w:space="0" w:color="auto"/>
            </w:tcBorders>
            <w:shd w:val="clear" w:color="000000" w:fill="FFFFFF"/>
            <w:vAlign w:val="center"/>
            <w:hideMark/>
          </w:tcPr>
          <w:p w14:paraId="6F3161C7"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011616B001001</w:t>
            </w:r>
          </w:p>
        </w:tc>
        <w:tc>
          <w:tcPr>
            <w:tcW w:w="1019" w:type="dxa"/>
            <w:tcBorders>
              <w:top w:val="nil"/>
              <w:left w:val="nil"/>
              <w:bottom w:val="single" w:sz="4" w:space="0" w:color="auto"/>
              <w:right w:val="single" w:sz="4" w:space="0" w:color="auto"/>
            </w:tcBorders>
            <w:shd w:val="clear" w:color="000000" w:fill="FFFFFF"/>
            <w:vAlign w:val="center"/>
            <w:hideMark/>
          </w:tcPr>
          <w:p w14:paraId="5480EF46"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墙体开门窗洞口</w:t>
            </w:r>
          </w:p>
        </w:tc>
        <w:tc>
          <w:tcPr>
            <w:tcW w:w="2803" w:type="dxa"/>
            <w:tcBorders>
              <w:top w:val="nil"/>
              <w:left w:val="nil"/>
              <w:bottom w:val="single" w:sz="4" w:space="0" w:color="auto"/>
              <w:right w:val="single" w:sz="4" w:space="0" w:color="auto"/>
            </w:tcBorders>
            <w:shd w:val="clear" w:color="000000" w:fill="FFFFFF"/>
            <w:vAlign w:val="center"/>
            <w:hideMark/>
          </w:tcPr>
          <w:p w14:paraId="7168447E" w14:textId="15E55A74"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r w:rsidRPr="002B1830">
              <w:rPr>
                <w:rFonts w:ascii="Times New Roman" w:eastAsia="宋体" w:hAnsi="Times New Roman" w:cs="Times New Roman"/>
                <w:color w:val="000000"/>
                <w:kern w:val="0"/>
                <w:szCs w:val="21"/>
              </w:rPr>
              <w:t>切割墙体开门洞，墙厚</w:t>
            </w:r>
            <w:r w:rsidRPr="002B1830">
              <w:rPr>
                <w:rFonts w:ascii="Times New Roman" w:eastAsia="宋体" w:hAnsi="Times New Roman" w:cs="Times New Roman"/>
                <w:color w:val="000000"/>
                <w:kern w:val="0"/>
                <w:szCs w:val="21"/>
              </w:rPr>
              <w:t>300mm</w:t>
            </w:r>
            <w:r w:rsidRPr="002B1830">
              <w:rPr>
                <w:rFonts w:ascii="Times New Roman" w:eastAsia="宋体" w:hAnsi="Times New Roman" w:cs="Times New Roman"/>
                <w:color w:val="000000"/>
                <w:kern w:val="0"/>
                <w:szCs w:val="21"/>
              </w:rPr>
              <w:t>，门洞尺寸</w:t>
            </w:r>
            <w:r>
              <w:rPr>
                <w:rFonts w:ascii="Times New Roman" w:eastAsia="宋体" w:hAnsi="Times New Roman" w:cs="Times New Roman"/>
                <w:color w:val="000000"/>
                <w:kern w:val="0"/>
                <w:szCs w:val="21"/>
              </w:rPr>
              <w:t>1000mm*2150mm</w:t>
            </w:r>
            <w:r w:rsidRPr="002B1830">
              <w:rPr>
                <w:rFonts w:ascii="Times New Roman" w:eastAsia="宋体" w:hAnsi="Times New Roman" w:cs="Times New Roman"/>
                <w:color w:val="000000"/>
                <w:kern w:val="0"/>
                <w:szCs w:val="21"/>
              </w:rPr>
              <w:br/>
              <w:t>2.</w:t>
            </w:r>
            <w:r w:rsidRPr="002B1830">
              <w:rPr>
                <w:rFonts w:ascii="Times New Roman" w:eastAsia="宋体" w:hAnsi="Times New Roman" w:cs="Times New Roman"/>
                <w:color w:val="000000"/>
                <w:kern w:val="0"/>
                <w:szCs w:val="21"/>
              </w:rPr>
              <w:t>清运垃圾</w:t>
            </w:r>
          </w:p>
        </w:tc>
        <w:tc>
          <w:tcPr>
            <w:tcW w:w="660" w:type="dxa"/>
            <w:tcBorders>
              <w:top w:val="nil"/>
              <w:left w:val="nil"/>
              <w:bottom w:val="single" w:sz="4" w:space="0" w:color="auto"/>
              <w:right w:val="single" w:sz="4" w:space="0" w:color="auto"/>
            </w:tcBorders>
            <w:shd w:val="clear" w:color="000000" w:fill="FFFFFF"/>
            <w:vAlign w:val="center"/>
            <w:hideMark/>
          </w:tcPr>
          <w:p w14:paraId="48187D79" w14:textId="77777777" w:rsidR="002B1830" w:rsidRPr="002B1830" w:rsidRDefault="002B1830" w:rsidP="002B1830">
            <w:pPr>
              <w:widowControl/>
              <w:jc w:val="center"/>
              <w:rPr>
                <w:rFonts w:ascii="Times New Roman" w:eastAsia="宋体" w:hAnsi="Times New Roman" w:cs="Times New Roman"/>
                <w:color w:val="000000"/>
                <w:kern w:val="0"/>
                <w:szCs w:val="21"/>
              </w:rPr>
            </w:pPr>
            <w:proofErr w:type="gramStart"/>
            <w:r w:rsidRPr="002B1830">
              <w:rPr>
                <w:rFonts w:ascii="Times New Roman" w:eastAsia="宋体" w:hAnsi="Times New Roman" w:cs="Times New Roman"/>
                <w:color w:val="000000"/>
                <w:kern w:val="0"/>
                <w:szCs w:val="21"/>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14:paraId="6E9273C7"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3</w:t>
            </w:r>
          </w:p>
        </w:tc>
        <w:tc>
          <w:tcPr>
            <w:tcW w:w="480" w:type="dxa"/>
            <w:tcBorders>
              <w:top w:val="nil"/>
              <w:left w:val="nil"/>
              <w:bottom w:val="single" w:sz="4" w:space="0" w:color="auto"/>
              <w:right w:val="single" w:sz="4" w:space="0" w:color="auto"/>
            </w:tcBorders>
            <w:shd w:val="clear" w:color="000000" w:fill="FFFFFF"/>
            <w:noWrap/>
            <w:vAlign w:val="center"/>
            <w:hideMark/>
          </w:tcPr>
          <w:p w14:paraId="03709DEC"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12670755"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1590FBE2"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61B631B9" w14:textId="77777777" w:rsidTr="002B1830">
        <w:trPr>
          <w:trHeight w:val="99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20DFB8F"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7</w:t>
            </w:r>
          </w:p>
        </w:tc>
        <w:tc>
          <w:tcPr>
            <w:tcW w:w="1124" w:type="dxa"/>
            <w:tcBorders>
              <w:top w:val="nil"/>
              <w:left w:val="nil"/>
              <w:bottom w:val="single" w:sz="4" w:space="0" w:color="auto"/>
              <w:right w:val="single" w:sz="4" w:space="0" w:color="auto"/>
            </w:tcBorders>
            <w:shd w:val="clear" w:color="000000" w:fill="FFFFFF"/>
            <w:vAlign w:val="center"/>
            <w:hideMark/>
          </w:tcPr>
          <w:p w14:paraId="0D786DCD"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010510003001</w:t>
            </w:r>
          </w:p>
        </w:tc>
        <w:tc>
          <w:tcPr>
            <w:tcW w:w="1019" w:type="dxa"/>
            <w:tcBorders>
              <w:top w:val="nil"/>
              <w:left w:val="nil"/>
              <w:bottom w:val="single" w:sz="4" w:space="0" w:color="auto"/>
              <w:right w:val="single" w:sz="4" w:space="0" w:color="auto"/>
            </w:tcBorders>
            <w:shd w:val="clear" w:color="000000" w:fill="FFFFFF"/>
            <w:vAlign w:val="center"/>
            <w:hideMark/>
          </w:tcPr>
          <w:p w14:paraId="60190492"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过梁</w:t>
            </w:r>
          </w:p>
        </w:tc>
        <w:tc>
          <w:tcPr>
            <w:tcW w:w="2803" w:type="dxa"/>
            <w:tcBorders>
              <w:top w:val="nil"/>
              <w:left w:val="nil"/>
              <w:bottom w:val="single" w:sz="4" w:space="0" w:color="auto"/>
              <w:right w:val="single" w:sz="4" w:space="0" w:color="auto"/>
            </w:tcBorders>
            <w:shd w:val="clear" w:color="000000" w:fill="FFFFFF"/>
            <w:vAlign w:val="center"/>
            <w:hideMark/>
          </w:tcPr>
          <w:p w14:paraId="3AD15099"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r w:rsidRPr="002B1830">
              <w:rPr>
                <w:rFonts w:ascii="Times New Roman" w:eastAsia="宋体" w:hAnsi="Times New Roman" w:cs="Times New Roman"/>
                <w:color w:val="000000"/>
                <w:kern w:val="0"/>
                <w:szCs w:val="21"/>
              </w:rPr>
              <w:t>制安钢筋混凝土过梁，尺寸</w:t>
            </w:r>
            <w:r w:rsidRPr="002B1830">
              <w:rPr>
                <w:rFonts w:ascii="Times New Roman" w:eastAsia="宋体" w:hAnsi="Times New Roman" w:cs="Times New Roman"/>
                <w:color w:val="000000"/>
                <w:kern w:val="0"/>
                <w:szCs w:val="21"/>
              </w:rPr>
              <w:t>1500mm*300mm*100mm</w:t>
            </w:r>
          </w:p>
        </w:tc>
        <w:tc>
          <w:tcPr>
            <w:tcW w:w="660" w:type="dxa"/>
            <w:tcBorders>
              <w:top w:val="nil"/>
              <w:left w:val="nil"/>
              <w:bottom w:val="single" w:sz="4" w:space="0" w:color="auto"/>
              <w:right w:val="single" w:sz="4" w:space="0" w:color="auto"/>
            </w:tcBorders>
            <w:shd w:val="clear" w:color="000000" w:fill="FFFFFF"/>
            <w:vAlign w:val="center"/>
            <w:hideMark/>
          </w:tcPr>
          <w:p w14:paraId="0B0DC538"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根</w:t>
            </w:r>
          </w:p>
        </w:tc>
        <w:tc>
          <w:tcPr>
            <w:tcW w:w="846" w:type="dxa"/>
            <w:tcBorders>
              <w:top w:val="nil"/>
              <w:left w:val="nil"/>
              <w:bottom w:val="single" w:sz="4" w:space="0" w:color="auto"/>
              <w:right w:val="single" w:sz="4" w:space="0" w:color="auto"/>
            </w:tcBorders>
            <w:shd w:val="clear" w:color="000000" w:fill="FFFFFF"/>
            <w:noWrap/>
            <w:vAlign w:val="center"/>
            <w:hideMark/>
          </w:tcPr>
          <w:p w14:paraId="2A539B56"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3</w:t>
            </w:r>
          </w:p>
        </w:tc>
        <w:tc>
          <w:tcPr>
            <w:tcW w:w="480" w:type="dxa"/>
            <w:tcBorders>
              <w:top w:val="nil"/>
              <w:left w:val="nil"/>
              <w:bottom w:val="single" w:sz="4" w:space="0" w:color="auto"/>
              <w:right w:val="single" w:sz="4" w:space="0" w:color="auto"/>
            </w:tcBorders>
            <w:shd w:val="clear" w:color="000000" w:fill="FFFFFF"/>
            <w:noWrap/>
            <w:vAlign w:val="center"/>
            <w:hideMark/>
          </w:tcPr>
          <w:p w14:paraId="647AE93D"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5A52AF70"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31213334"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3184461F" w14:textId="77777777" w:rsidTr="002B1830">
        <w:trPr>
          <w:trHeight w:val="2037"/>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59E6C43"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lastRenderedPageBreak/>
              <w:t>8</w:t>
            </w:r>
          </w:p>
        </w:tc>
        <w:tc>
          <w:tcPr>
            <w:tcW w:w="1124" w:type="dxa"/>
            <w:tcBorders>
              <w:top w:val="nil"/>
              <w:left w:val="nil"/>
              <w:bottom w:val="single" w:sz="4" w:space="0" w:color="auto"/>
              <w:right w:val="single" w:sz="4" w:space="0" w:color="auto"/>
            </w:tcBorders>
            <w:shd w:val="clear" w:color="000000" w:fill="FFFFFF"/>
            <w:vAlign w:val="center"/>
            <w:hideMark/>
          </w:tcPr>
          <w:p w14:paraId="49AC08F3"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010801005001</w:t>
            </w:r>
          </w:p>
        </w:tc>
        <w:tc>
          <w:tcPr>
            <w:tcW w:w="1019" w:type="dxa"/>
            <w:tcBorders>
              <w:top w:val="nil"/>
              <w:left w:val="nil"/>
              <w:bottom w:val="single" w:sz="4" w:space="0" w:color="auto"/>
              <w:right w:val="single" w:sz="4" w:space="0" w:color="auto"/>
            </w:tcBorders>
            <w:shd w:val="clear" w:color="000000" w:fill="FFFFFF"/>
            <w:vAlign w:val="center"/>
            <w:hideMark/>
          </w:tcPr>
          <w:p w14:paraId="67E03E79"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木门框</w:t>
            </w:r>
          </w:p>
        </w:tc>
        <w:tc>
          <w:tcPr>
            <w:tcW w:w="2803" w:type="dxa"/>
            <w:tcBorders>
              <w:top w:val="nil"/>
              <w:left w:val="nil"/>
              <w:bottom w:val="single" w:sz="4" w:space="0" w:color="auto"/>
              <w:right w:val="single" w:sz="4" w:space="0" w:color="auto"/>
            </w:tcBorders>
            <w:shd w:val="clear" w:color="000000" w:fill="FFFFFF"/>
            <w:vAlign w:val="center"/>
            <w:hideMark/>
          </w:tcPr>
          <w:p w14:paraId="20C98CE3" w14:textId="4CD8CAF8"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proofErr w:type="gramStart"/>
            <w:r w:rsidRPr="002B1830">
              <w:rPr>
                <w:rFonts w:ascii="Times New Roman" w:eastAsia="宋体" w:hAnsi="Times New Roman" w:cs="Times New Roman"/>
                <w:color w:val="000000"/>
                <w:kern w:val="0"/>
                <w:szCs w:val="21"/>
              </w:rPr>
              <w:t>制安实木门</w:t>
            </w:r>
            <w:proofErr w:type="gramEnd"/>
            <w:r w:rsidRPr="002B1830">
              <w:rPr>
                <w:rFonts w:ascii="Times New Roman" w:eastAsia="宋体" w:hAnsi="Times New Roman" w:cs="Times New Roman"/>
                <w:color w:val="000000"/>
                <w:kern w:val="0"/>
                <w:szCs w:val="21"/>
              </w:rPr>
              <w:t>套，门洞尺寸</w:t>
            </w:r>
            <w:r w:rsidRPr="002B1830">
              <w:rPr>
                <w:rFonts w:ascii="Times New Roman" w:eastAsia="宋体" w:hAnsi="Times New Roman" w:cs="Times New Roman"/>
                <w:color w:val="000000"/>
                <w:kern w:val="0"/>
                <w:szCs w:val="21"/>
              </w:rPr>
              <w:t>1000mm*2150mm</w:t>
            </w:r>
            <w:r w:rsidRPr="002B1830">
              <w:rPr>
                <w:rFonts w:ascii="Times New Roman" w:eastAsia="宋体" w:hAnsi="Times New Roman" w:cs="Times New Roman"/>
                <w:color w:val="000000"/>
                <w:kern w:val="0"/>
                <w:szCs w:val="21"/>
              </w:rPr>
              <w:t>，颜色</w:t>
            </w:r>
            <w:proofErr w:type="gramStart"/>
            <w:r w:rsidRPr="002B1830">
              <w:rPr>
                <w:rFonts w:ascii="Times New Roman" w:eastAsia="宋体" w:hAnsi="Times New Roman" w:cs="Times New Roman"/>
                <w:color w:val="000000"/>
                <w:kern w:val="0"/>
                <w:szCs w:val="21"/>
              </w:rPr>
              <w:t>样式甲定</w:t>
            </w:r>
            <w:proofErr w:type="gramEnd"/>
            <w:r w:rsidRPr="002B1830">
              <w:rPr>
                <w:rFonts w:ascii="Times New Roman" w:eastAsia="宋体" w:hAnsi="Times New Roman" w:cs="Times New Roman"/>
                <w:color w:val="000000"/>
                <w:kern w:val="0"/>
                <w:szCs w:val="21"/>
              </w:rPr>
              <w:br/>
              <w:t>2.</w:t>
            </w:r>
            <w:r w:rsidRPr="002B1830">
              <w:rPr>
                <w:rFonts w:ascii="Times New Roman" w:eastAsia="宋体" w:hAnsi="Times New Roman" w:cs="Times New Roman"/>
                <w:color w:val="000000"/>
                <w:kern w:val="0"/>
                <w:szCs w:val="21"/>
              </w:rPr>
              <w:t>安装大理石门槛石，尺寸</w:t>
            </w:r>
            <w:r>
              <w:rPr>
                <w:rFonts w:ascii="Times New Roman" w:eastAsia="宋体" w:hAnsi="Times New Roman" w:cs="Times New Roman"/>
                <w:color w:val="000000"/>
                <w:kern w:val="0"/>
                <w:szCs w:val="21"/>
              </w:rPr>
              <w:t>1000mm*300mm*20mm</w:t>
            </w:r>
            <w:r w:rsidRPr="002B1830">
              <w:rPr>
                <w:rFonts w:ascii="Times New Roman" w:eastAsia="宋体" w:hAnsi="Times New Roman" w:cs="Times New Roman"/>
                <w:color w:val="000000"/>
                <w:kern w:val="0"/>
                <w:szCs w:val="21"/>
              </w:rPr>
              <w:br/>
              <w:t>3.</w:t>
            </w:r>
            <w:r w:rsidRPr="002B1830">
              <w:rPr>
                <w:rFonts w:ascii="Times New Roman" w:eastAsia="宋体" w:hAnsi="Times New Roman" w:cs="Times New Roman"/>
                <w:color w:val="000000"/>
                <w:kern w:val="0"/>
                <w:szCs w:val="21"/>
              </w:rPr>
              <w:t>五金配件齐全</w:t>
            </w:r>
          </w:p>
        </w:tc>
        <w:tc>
          <w:tcPr>
            <w:tcW w:w="660" w:type="dxa"/>
            <w:tcBorders>
              <w:top w:val="nil"/>
              <w:left w:val="nil"/>
              <w:bottom w:val="single" w:sz="4" w:space="0" w:color="auto"/>
              <w:right w:val="single" w:sz="4" w:space="0" w:color="auto"/>
            </w:tcBorders>
            <w:shd w:val="clear" w:color="000000" w:fill="FFFFFF"/>
            <w:vAlign w:val="center"/>
            <w:hideMark/>
          </w:tcPr>
          <w:p w14:paraId="6F2EADA3" w14:textId="77777777" w:rsidR="002B1830" w:rsidRPr="002B1830" w:rsidRDefault="002B1830" w:rsidP="002B1830">
            <w:pPr>
              <w:widowControl/>
              <w:jc w:val="center"/>
              <w:rPr>
                <w:rFonts w:ascii="Times New Roman" w:eastAsia="宋体" w:hAnsi="Times New Roman" w:cs="Times New Roman"/>
                <w:color w:val="000000"/>
                <w:kern w:val="0"/>
                <w:szCs w:val="21"/>
              </w:rPr>
            </w:pPr>
            <w:proofErr w:type="gramStart"/>
            <w:r w:rsidRPr="002B1830">
              <w:rPr>
                <w:rFonts w:ascii="Times New Roman" w:eastAsia="宋体" w:hAnsi="Times New Roman" w:cs="Times New Roman"/>
                <w:color w:val="000000"/>
                <w:kern w:val="0"/>
                <w:szCs w:val="21"/>
              </w:rPr>
              <w:t>樘</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14:paraId="6CC849DD"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3</w:t>
            </w:r>
          </w:p>
        </w:tc>
        <w:tc>
          <w:tcPr>
            <w:tcW w:w="480" w:type="dxa"/>
            <w:tcBorders>
              <w:top w:val="nil"/>
              <w:left w:val="nil"/>
              <w:bottom w:val="single" w:sz="4" w:space="0" w:color="auto"/>
              <w:right w:val="single" w:sz="4" w:space="0" w:color="auto"/>
            </w:tcBorders>
            <w:shd w:val="clear" w:color="000000" w:fill="FFFFFF"/>
            <w:noWrap/>
            <w:vAlign w:val="center"/>
            <w:hideMark/>
          </w:tcPr>
          <w:p w14:paraId="5AC682AB"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0C8FBCCE"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014AE6C8"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0290AA32" w14:textId="77777777" w:rsidTr="002B1830">
        <w:trPr>
          <w:trHeight w:val="1234"/>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3A82E755"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9</w:t>
            </w:r>
          </w:p>
        </w:tc>
        <w:tc>
          <w:tcPr>
            <w:tcW w:w="1124" w:type="dxa"/>
            <w:tcBorders>
              <w:top w:val="nil"/>
              <w:left w:val="nil"/>
              <w:bottom w:val="single" w:sz="4" w:space="0" w:color="auto"/>
              <w:right w:val="single" w:sz="4" w:space="0" w:color="auto"/>
            </w:tcBorders>
            <w:shd w:val="clear" w:color="000000" w:fill="FFFFFF"/>
            <w:vAlign w:val="center"/>
            <w:hideMark/>
          </w:tcPr>
          <w:p w14:paraId="4AF18594"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011616B001002</w:t>
            </w:r>
          </w:p>
        </w:tc>
        <w:tc>
          <w:tcPr>
            <w:tcW w:w="1019" w:type="dxa"/>
            <w:tcBorders>
              <w:top w:val="nil"/>
              <w:left w:val="nil"/>
              <w:bottom w:val="single" w:sz="4" w:space="0" w:color="auto"/>
              <w:right w:val="single" w:sz="4" w:space="0" w:color="auto"/>
            </w:tcBorders>
            <w:shd w:val="clear" w:color="000000" w:fill="FFFFFF"/>
            <w:vAlign w:val="center"/>
            <w:hideMark/>
          </w:tcPr>
          <w:p w14:paraId="2E9E4AE5"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墙体开门窗洞口</w:t>
            </w:r>
          </w:p>
        </w:tc>
        <w:tc>
          <w:tcPr>
            <w:tcW w:w="2803" w:type="dxa"/>
            <w:tcBorders>
              <w:top w:val="nil"/>
              <w:left w:val="nil"/>
              <w:bottom w:val="single" w:sz="4" w:space="0" w:color="auto"/>
              <w:right w:val="single" w:sz="4" w:space="0" w:color="auto"/>
            </w:tcBorders>
            <w:shd w:val="clear" w:color="000000" w:fill="FFFFFF"/>
            <w:vAlign w:val="center"/>
            <w:hideMark/>
          </w:tcPr>
          <w:p w14:paraId="09ABFBA7"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r w:rsidRPr="002B1830">
              <w:rPr>
                <w:rFonts w:ascii="Times New Roman" w:eastAsia="宋体" w:hAnsi="Times New Roman" w:cs="Times New Roman"/>
                <w:color w:val="000000"/>
                <w:kern w:val="0"/>
                <w:szCs w:val="21"/>
              </w:rPr>
              <w:t>切割彩钢板隔墙</w:t>
            </w:r>
            <w:r w:rsidRPr="002B1830">
              <w:rPr>
                <w:rFonts w:ascii="Times New Roman" w:eastAsia="宋体" w:hAnsi="Times New Roman" w:cs="Times New Roman"/>
                <w:color w:val="000000"/>
                <w:kern w:val="0"/>
                <w:szCs w:val="21"/>
              </w:rPr>
              <w:br/>
            </w:r>
            <w:r w:rsidRPr="002B1830">
              <w:rPr>
                <w:rFonts w:ascii="Times New Roman" w:eastAsia="宋体" w:hAnsi="Times New Roman" w:cs="Times New Roman"/>
                <w:color w:val="000000"/>
                <w:kern w:val="0"/>
                <w:szCs w:val="21"/>
              </w:rPr>
              <w:t>开门洞，门洞尺寸</w:t>
            </w:r>
            <w:r w:rsidRPr="002B1830">
              <w:rPr>
                <w:rFonts w:ascii="Times New Roman" w:eastAsia="宋体" w:hAnsi="Times New Roman" w:cs="Times New Roman"/>
                <w:color w:val="000000"/>
                <w:kern w:val="0"/>
                <w:szCs w:val="21"/>
              </w:rPr>
              <w:br/>
              <w:t>1000mm*2150mm</w:t>
            </w:r>
            <w:r w:rsidRPr="002B1830">
              <w:rPr>
                <w:rFonts w:ascii="Times New Roman" w:eastAsia="宋体" w:hAnsi="Times New Roman" w:cs="Times New Roman"/>
                <w:color w:val="000000"/>
                <w:kern w:val="0"/>
                <w:szCs w:val="21"/>
              </w:rPr>
              <w:br/>
              <w:t>2.</w:t>
            </w:r>
            <w:r w:rsidRPr="002B1830">
              <w:rPr>
                <w:rFonts w:ascii="Times New Roman" w:eastAsia="宋体" w:hAnsi="Times New Roman" w:cs="Times New Roman"/>
                <w:color w:val="000000"/>
                <w:kern w:val="0"/>
                <w:szCs w:val="21"/>
              </w:rPr>
              <w:t>切割后用铝合金</w:t>
            </w:r>
            <w:r w:rsidRPr="002B1830">
              <w:rPr>
                <w:rFonts w:ascii="Times New Roman" w:eastAsia="宋体" w:hAnsi="Times New Roman" w:cs="Times New Roman"/>
                <w:color w:val="000000"/>
                <w:kern w:val="0"/>
                <w:szCs w:val="21"/>
              </w:rPr>
              <w:br/>
              <w:t>U</w:t>
            </w:r>
            <w:proofErr w:type="gramStart"/>
            <w:r w:rsidRPr="002B1830">
              <w:rPr>
                <w:rFonts w:ascii="Times New Roman" w:eastAsia="宋体" w:hAnsi="Times New Roman" w:cs="Times New Roman"/>
                <w:color w:val="000000"/>
                <w:kern w:val="0"/>
                <w:szCs w:val="21"/>
              </w:rPr>
              <w:t>形槽收边</w:t>
            </w:r>
            <w:proofErr w:type="gramEnd"/>
            <w:r w:rsidRPr="002B1830">
              <w:rPr>
                <w:rFonts w:ascii="Times New Roman" w:eastAsia="宋体" w:hAnsi="Times New Roman" w:cs="Times New Roman"/>
                <w:color w:val="000000"/>
                <w:kern w:val="0"/>
                <w:szCs w:val="21"/>
              </w:rPr>
              <w:t>，</w:t>
            </w:r>
            <w:proofErr w:type="gramStart"/>
            <w:r w:rsidRPr="002B1830">
              <w:rPr>
                <w:rFonts w:ascii="Times New Roman" w:eastAsia="宋体" w:hAnsi="Times New Roman" w:cs="Times New Roman"/>
                <w:color w:val="000000"/>
                <w:kern w:val="0"/>
                <w:szCs w:val="21"/>
              </w:rPr>
              <w:t>四周打胶</w:t>
            </w:r>
            <w:proofErr w:type="gramEnd"/>
            <w:r w:rsidRPr="002B1830">
              <w:rPr>
                <w:rFonts w:ascii="Times New Roman" w:eastAsia="宋体" w:hAnsi="Times New Roman" w:cs="Times New Roman"/>
                <w:color w:val="000000"/>
                <w:kern w:val="0"/>
                <w:szCs w:val="21"/>
              </w:rPr>
              <w:br/>
              <w:t>3.</w:t>
            </w:r>
            <w:r w:rsidRPr="002B1830">
              <w:rPr>
                <w:rFonts w:ascii="Times New Roman" w:eastAsia="宋体" w:hAnsi="Times New Roman" w:cs="Times New Roman"/>
                <w:color w:val="000000"/>
                <w:kern w:val="0"/>
                <w:szCs w:val="21"/>
              </w:rPr>
              <w:t>五金配件齐全</w:t>
            </w:r>
            <w:r w:rsidRPr="002B1830">
              <w:rPr>
                <w:rFonts w:ascii="Times New Roman" w:eastAsia="宋体" w:hAnsi="Times New Roman" w:cs="Times New Roman"/>
                <w:color w:val="000000"/>
                <w:kern w:val="0"/>
                <w:szCs w:val="21"/>
              </w:rPr>
              <w:br/>
              <w:t>4.</w:t>
            </w:r>
            <w:r w:rsidRPr="002B1830">
              <w:rPr>
                <w:rFonts w:ascii="Times New Roman" w:eastAsia="宋体" w:hAnsi="Times New Roman" w:cs="Times New Roman"/>
                <w:color w:val="000000"/>
                <w:kern w:val="0"/>
                <w:szCs w:val="21"/>
              </w:rPr>
              <w:t>清运垃圾</w:t>
            </w:r>
          </w:p>
        </w:tc>
        <w:tc>
          <w:tcPr>
            <w:tcW w:w="660" w:type="dxa"/>
            <w:tcBorders>
              <w:top w:val="nil"/>
              <w:left w:val="nil"/>
              <w:bottom w:val="single" w:sz="4" w:space="0" w:color="auto"/>
              <w:right w:val="single" w:sz="4" w:space="0" w:color="auto"/>
            </w:tcBorders>
            <w:shd w:val="clear" w:color="000000" w:fill="FFFFFF"/>
            <w:vAlign w:val="center"/>
            <w:hideMark/>
          </w:tcPr>
          <w:p w14:paraId="25E1DB95"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m2</w:t>
            </w:r>
          </w:p>
        </w:tc>
        <w:tc>
          <w:tcPr>
            <w:tcW w:w="846" w:type="dxa"/>
            <w:tcBorders>
              <w:top w:val="nil"/>
              <w:left w:val="nil"/>
              <w:bottom w:val="single" w:sz="4" w:space="0" w:color="auto"/>
              <w:right w:val="single" w:sz="4" w:space="0" w:color="auto"/>
            </w:tcBorders>
            <w:shd w:val="clear" w:color="000000" w:fill="FFFFFF"/>
            <w:noWrap/>
            <w:vAlign w:val="center"/>
            <w:hideMark/>
          </w:tcPr>
          <w:p w14:paraId="64B1B985"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2.20</w:t>
            </w:r>
          </w:p>
        </w:tc>
        <w:tc>
          <w:tcPr>
            <w:tcW w:w="480" w:type="dxa"/>
            <w:tcBorders>
              <w:top w:val="nil"/>
              <w:left w:val="nil"/>
              <w:bottom w:val="single" w:sz="4" w:space="0" w:color="auto"/>
              <w:right w:val="single" w:sz="4" w:space="0" w:color="auto"/>
            </w:tcBorders>
            <w:shd w:val="clear" w:color="000000" w:fill="FFFFFF"/>
            <w:noWrap/>
            <w:vAlign w:val="center"/>
            <w:hideMark/>
          </w:tcPr>
          <w:p w14:paraId="11270DB8"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2245FCA0"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71F9431D"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19892C35" w14:textId="77777777" w:rsidTr="002B1830">
        <w:trPr>
          <w:trHeight w:val="372"/>
        </w:trPr>
        <w:tc>
          <w:tcPr>
            <w:tcW w:w="777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02DE00FB"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本页小计</w:t>
            </w:r>
          </w:p>
        </w:tc>
        <w:tc>
          <w:tcPr>
            <w:tcW w:w="844" w:type="dxa"/>
            <w:tcBorders>
              <w:top w:val="nil"/>
              <w:left w:val="nil"/>
              <w:bottom w:val="single" w:sz="4" w:space="0" w:color="auto"/>
              <w:right w:val="single" w:sz="4" w:space="0" w:color="auto"/>
            </w:tcBorders>
            <w:shd w:val="clear" w:color="auto" w:fill="auto"/>
            <w:noWrap/>
            <w:vAlign w:val="center"/>
            <w:hideMark/>
          </w:tcPr>
          <w:p w14:paraId="19D8553C"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1B4AA42E"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2B889111" w14:textId="77777777" w:rsidTr="002B1830">
        <w:trPr>
          <w:trHeight w:val="372"/>
        </w:trPr>
        <w:tc>
          <w:tcPr>
            <w:tcW w:w="9702" w:type="dxa"/>
            <w:gridSpan w:val="9"/>
            <w:tcBorders>
              <w:top w:val="nil"/>
              <w:left w:val="nil"/>
              <w:bottom w:val="nil"/>
              <w:right w:val="nil"/>
            </w:tcBorders>
            <w:shd w:val="clear" w:color="auto" w:fill="auto"/>
            <w:vAlign w:val="center"/>
            <w:hideMark/>
          </w:tcPr>
          <w:p w14:paraId="3E71B70F" w14:textId="77777777" w:rsidR="002B1830" w:rsidRPr="002B1830" w:rsidRDefault="002B1830" w:rsidP="002B1830">
            <w:pPr>
              <w:widowControl/>
              <w:jc w:val="center"/>
              <w:rPr>
                <w:rFonts w:ascii="Times New Roman" w:eastAsia="宋体" w:hAnsi="Times New Roman" w:cs="Times New Roman"/>
                <w:b/>
                <w:bCs/>
                <w:color w:val="000000"/>
                <w:kern w:val="0"/>
                <w:szCs w:val="21"/>
              </w:rPr>
            </w:pPr>
            <w:r w:rsidRPr="002B1830">
              <w:rPr>
                <w:rFonts w:ascii="Times New Roman" w:eastAsia="宋体" w:hAnsi="Times New Roman" w:cs="Times New Roman"/>
                <w:b/>
                <w:bCs/>
                <w:color w:val="000000"/>
                <w:kern w:val="0"/>
                <w:szCs w:val="21"/>
              </w:rPr>
              <w:t>分部分项工程量清单与计价表</w:t>
            </w:r>
          </w:p>
        </w:tc>
      </w:tr>
      <w:tr w:rsidR="002B1830" w:rsidRPr="002B1830" w14:paraId="68EDD3AD" w14:textId="77777777" w:rsidTr="002B1830">
        <w:trPr>
          <w:trHeight w:val="75"/>
        </w:trPr>
        <w:tc>
          <w:tcPr>
            <w:tcW w:w="9702" w:type="dxa"/>
            <w:gridSpan w:val="9"/>
            <w:tcBorders>
              <w:top w:val="nil"/>
              <w:left w:val="nil"/>
              <w:bottom w:val="nil"/>
              <w:right w:val="nil"/>
            </w:tcBorders>
            <w:shd w:val="clear" w:color="auto" w:fill="auto"/>
            <w:vAlign w:val="center"/>
            <w:hideMark/>
          </w:tcPr>
          <w:p w14:paraId="3132121E" w14:textId="77777777" w:rsidR="002B1830" w:rsidRPr="002B1830" w:rsidRDefault="002B1830" w:rsidP="002B1830">
            <w:pPr>
              <w:widowControl/>
              <w:jc w:val="center"/>
              <w:rPr>
                <w:rFonts w:ascii="Times New Roman" w:eastAsia="宋体" w:hAnsi="Times New Roman" w:cs="Times New Roman"/>
                <w:b/>
                <w:bCs/>
                <w:color w:val="000000"/>
                <w:kern w:val="0"/>
                <w:szCs w:val="21"/>
              </w:rPr>
            </w:pPr>
          </w:p>
        </w:tc>
      </w:tr>
      <w:tr w:rsidR="002B1830" w:rsidRPr="002B1830" w14:paraId="3A9B5CD5" w14:textId="77777777" w:rsidTr="002B1830">
        <w:trPr>
          <w:trHeight w:val="525"/>
        </w:trPr>
        <w:tc>
          <w:tcPr>
            <w:tcW w:w="2989" w:type="dxa"/>
            <w:gridSpan w:val="3"/>
            <w:tcBorders>
              <w:top w:val="nil"/>
              <w:left w:val="nil"/>
              <w:bottom w:val="nil"/>
              <w:right w:val="nil"/>
            </w:tcBorders>
            <w:shd w:val="clear" w:color="auto" w:fill="auto"/>
            <w:vAlign w:val="bottom"/>
            <w:hideMark/>
          </w:tcPr>
          <w:p w14:paraId="06DE7855"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工程名称</w:t>
            </w:r>
            <w:r w:rsidRPr="002B1830">
              <w:rPr>
                <w:rFonts w:ascii="Times New Roman" w:eastAsia="宋体" w:hAnsi="Times New Roman" w:cs="Times New Roman"/>
                <w:color w:val="000000"/>
                <w:kern w:val="0"/>
                <w:szCs w:val="21"/>
              </w:rPr>
              <w:t>:</w:t>
            </w:r>
            <w:r w:rsidRPr="002B1830">
              <w:rPr>
                <w:rFonts w:ascii="Times New Roman" w:eastAsia="宋体" w:hAnsi="Times New Roman" w:cs="Times New Roman"/>
                <w:color w:val="000000"/>
                <w:kern w:val="0"/>
                <w:szCs w:val="21"/>
              </w:rPr>
              <w:t>高等研究院医学院七楼整修工程</w:t>
            </w:r>
          </w:p>
        </w:tc>
        <w:tc>
          <w:tcPr>
            <w:tcW w:w="4789" w:type="dxa"/>
            <w:gridSpan w:val="4"/>
            <w:tcBorders>
              <w:top w:val="nil"/>
              <w:left w:val="nil"/>
              <w:bottom w:val="nil"/>
              <w:right w:val="nil"/>
            </w:tcBorders>
            <w:shd w:val="clear" w:color="auto" w:fill="auto"/>
            <w:vAlign w:val="bottom"/>
            <w:hideMark/>
          </w:tcPr>
          <w:p w14:paraId="1FBAF83F"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r w:rsidRPr="002B1830">
              <w:rPr>
                <w:rFonts w:ascii="Times New Roman" w:eastAsia="宋体" w:hAnsi="Times New Roman" w:cs="Times New Roman"/>
                <w:color w:val="000000"/>
                <w:kern w:val="0"/>
                <w:szCs w:val="21"/>
              </w:rPr>
              <w:t>标段：</w:t>
            </w:r>
          </w:p>
        </w:tc>
        <w:tc>
          <w:tcPr>
            <w:tcW w:w="1924" w:type="dxa"/>
            <w:gridSpan w:val="2"/>
            <w:tcBorders>
              <w:top w:val="nil"/>
              <w:left w:val="nil"/>
              <w:bottom w:val="nil"/>
              <w:right w:val="nil"/>
            </w:tcBorders>
            <w:shd w:val="clear" w:color="auto" w:fill="auto"/>
            <w:vAlign w:val="bottom"/>
            <w:hideMark/>
          </w:tcPr>
          <w:p w14:paraId="62D25889"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第</w:t>
            </w:r>
            <w:r w:rsidRPr="002B1830">
              <w:rPr>
                <w:rFonts w:ascii="Times New Roman" w:eastAsia="宋体" w:hAnsi="Times New Roman" w:cs="Times New Roman"/>
                <w:color w:val="000000"/>
                <w:kern w:val="0"/>
                <w:szCs w:val="21"/>
              </w:rPr>
              <w:t>2</w:t>
            </w:r>
            <w:r w:rsidRPr="002B1830">
              <w:rPr>
                <w:rFonts w:ascii="Times New Roman" w:eastAsia="宋体" w:hAnsi="Times New Roman" w:cs="Times New Roman"/>
                <w:color w:val="000000"/>
                <w:kern w:val="0"/>
                <w:szCs w:val="21"/>
              </w:rPr>
              <w:t>页</w:t>
            </w:r>
            <w:r w:rsidRPr="002B1830">
              <w:rPr>
                <w:rFonts w:ascii="Times New Roman" w:eastAsia="宋体" w:hAnsi="Times New Roman" w:cs="Times New Roman"/>
                <w:color w:val="000000"/>
                <w:kern w:val="0"/>
                <w:szCs w:val="21"/>
              </w:rPr>
              <w:t xml:space="preserve"> </w:t>
            </w:r>
            <w:r w:rsidRPr="002B1830">
              <w:rPr>
                <w:rFonts w:ascii="Times New Roman" w:eastAsia="宋体" w:hAnsi="Times New Roman" w:cs="Times New Roman"/>
                <w:color w:val="000000"/>
                <w:kern w:val="0"/>
                <w:szCs w:val="21"/>
              </w:rPr>
              <w:t>共</w:t>
            </w:r>
            <w:r w:rsidRPr="002B1830">
              <w:rPr>
                <w:rFonts w:ascii="Times New Roman" w:eastAsia="宋体" w:hAnsi="Times New Roman" w:cs="Times New Roman"/>
                <w:color w:val="000000"/>
                <w:kern w:val="0"/>
                <w:szCs w:val="21"/>
              </w:rPr>
              <w:t>2</w:t>
            </w:r>
            <w:r w:rsidRPr="002B1830">
              <w:rPr>
                <w:rFonts w:ascii="Times New Roman" w:eastAsia="宋体" w:hAnsi="Times New Roman" w:cs="Times New Roman"/>
                <w:color w:val="000000"/>
                <w:kern w:val="0"/>
                <w:szCs w:val="21"/>
              </w:rPr>
              <w:t>页</w:t>
            </w:r>
          </w:p>
        </w:tc>
      </w:tr>
      <w:tr w:rsidR="002B1830" w:rsidRPr="002B1830" w14:paraId="06D13037" w14:textId="77777777" w:rsidTr="002B1830">
        <w:trPr>
          <w:trHeight w:val="372"/>
        </w:trPr>
        <w:tc>
          <w:tcPr>
            <w:tcW w:w="84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54521C8"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序号</w:t>
            </w:r>
          </w:p>
        </w:tc>
        <w:tc>
          <w:tcPr>
            <w:tcW w:w="112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82DDDA7"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项目编码</w:t>
            </w:r>
          </w:p>
        </w:tc>
        <w:tc>
          <w:tcPr>
            <w:tcW w:w="101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29D545E"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项目名称</w:t>
            </w:r>
          </w:p>
        </w:tc>
        <w:tc>
          <w:tcPr>
            <w:tcW w:w="280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8BA6800"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2349746"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计量</w:t>
            </w:r>
            <w:r w:rsidRPr="002B1830">
              <w:rPr>
                <w:rFonts w:ascii="Times New Roman" w:eastAsia="宋体" w:hAnsi="Times New Roman" w:cs="Times New Roman"/>
                <w:color w:val="000000"/>
                <w:kern w:val="0"/>
                <w:szCs w:val="21"/>
              </w:rPr>
              <w:br/>
            </w:r>
            <w:r w:rsidRPr="002B1830">
              <w:rPr>
                <w:rFonts w:ascii="Times New Roman" w:eastAsia="宋体" w:hAnsi="Times New Roman" w:cs="Times New Roman"/>
                <w:color w:val="000000"/>
                <w:kern w:val="0"/>
                <w:szCs w:val="21"/>
              </w:rP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69C3904"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工程量</w:t>
            </w:r>
          </w:p>
        </w:tc>
        <w:tc>
          <w:tcPr>
            <w:tcW w:w="2404"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244071A"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金额</w:t>
            </w:r>
            <w:r w:rsidRPr="002B1830">
              <w:rPr>
                <w:rFonts w:ascii="Times New Roman" w:eastAsia="宋体" w:hAnsi="Times New Roman" w:cs="Times New Roman"/>
                <w:color w:val="000000"/>
                <w:kern w:val="0"/>
                <w:szCs w:val="21"/>
              </w:rPr>
              <w:t>(</w:t>
            </w:r>
            <w:r w:rsidRPr="002B1830">
              <w:rPr>
                <w:rFonts w:ascii="Times New Roman" w:eastAsia="宋体" w:hAnsi="Times New Roman" w:cs="Times New Roman"/>
                <w:color w:val="000000"/>
                <w:kern w:val="0"/>
                <w:szCs w:val="21"/>
              </w:rPr>
              <w:t>元</w:t>
            </w:r>
            <w:r w:rsidRPr="002B1830">
              <w:rPr>
                <w:rFonts w:ascii="Times New Roman" w:eastAsia="宋体" w:hAnsi="Times New Roman" w:cs="Times New Roman"/>
                <w:color w:val="000000"/>
                <w:kern w:val="0"/>
                <w:szCs w:val="21"/>
              </w:rPr>
              <w:t>)</w:t>
            </w:r>
          </w:p>
        </w:tc>
      </w:tr>
      <w:tr w:rsidR="002B1830" w:rsidRPr="002B1830" w14:paraId="5CF690C7" w14:textId="77777777" w:rsidTr="002B1830">
        <w:trPr>
          <w:trHeight w:val="608"/>
        </w:trPr>
        <w:tc>
          <w:tcPr>
            <w:tcW w:w="846" w:type="dxa"/>
            <w:vMerge/>
            <w:tcBorders>
              <w:top w:val="single" w:sz="4" w:space="0" w:color="auto"/>
              <w:left w:val="single" w:sz="4" w:space="0" w:color="auto"/>
              <w:bottom w:val="single" w:sz="4" w:space="0" w:color="000000"/>
              <w:right w:val="single" w:sz="4" w:space="0" w:color="000000"/>
            </w:tcBorders>
            <w:vAlign w:val="center"/>
            <w:hideMark/>
          </w:tcPr>
          <w:p w14:paraId="22335134" w14:textId="77777777" w:rsidR="002B1830" w:rsidRPr="002B1830" w:rsidRDefault="002B1830" w:rsidP="002B1830">
            <w:pPr>
              <w:widowControl/>
              <w:jc w:val="left"/>
              <w:rPr>
                <w:rFonts w:ascii="Times New Roman" w:eastAsia="宋体" w:hAnsi="Times New Roman" w:cs="Times New Roman"/>
                <w:color w:val="000000"/>
                <w:kern w:val="0"/>
                <w:szCs w:val="21"/>
              </w:rPr>
            </w:pPr>
          </w:p>
        </w:tc>
        <w:tc>
          <w:tcPr>
            <w:tcW w:w="1124" w:type="dxa"/>
            <w:vMerge/>
            <w:tcBorders>
              <w:top w:val="single" w:sz="4" w:space="0" w:color="auto"/>
              <w:left w:val="single" w:sz="4" w:space="0" w:color="000000"/>
              <w:bottom w:val="single" w:sz="4" w:space="0" w:color="000000"/>
              <w:right w:val="single" w:sz="4" w:space="0" w:color="000000"/>
            </w:tcBorders>
            <w:vAlign w:val="center"/>
            <w:hideMark/>
          </w:tcPr>
          <w:p w14:paraId="25BEEA3C" w14:textId="77777777" w:rsidR="002B1830" w:rsidRPr="002B1830" w:rsidRDefault="002B1830" w:rsidP="002B1830">
            <w:pPr>
              <w:widowControl/>
              <w:jc w:val="left"/>
              <w:rPr>
                <w:rFonts w:ascii="Times New Roman" w:eastAsia="宋体" w:hAnsi="Times New Roman" w:cs="Times New Roman"/>
                <w:color w:val="000000"/>
                <w:kern w:val="0"/>
                <w:szCs w:val="21"/>
              </w:rPr>
            </w:pPr>
          </w:p>
        </w:tc>
        <w:tc>
          <w:tcPr>
            <w:tcW w:w="1019" w:type="dxa"/>
            <w:vMerge/>
            <w:tcBorders>
              <w:top w:val="single" w:sz="4" w:space="0" w:color="auto"/>
              <w:left w:val="single" w:sz="4" w:space="0" w:color="000000"/>
              <w:bottom w:val="single" w:sz="4" w:space="0" w:color="000000"/>
              <w:right w:val="single" w:sz="4" w:space="0" w:color="000000"/>
            </w:tcBorders>
            <w:vAlign w:val="center"/>
            <w:hideMark/>
          </w:tcPr>
          <w:p w14:paraId="282CCCCA" w14:textId="77777777" w:rsidR="002B1830" w:rsidRPr="002B1830" w:rsidRDefault="002B1830" w:rsidP="002B1830">
            <w:pPr>
              <w:widowControl/>
              <w:jc w:val="left"/>
              <w:rPr>
                <w:rFonts w:ascii="Times New Roman" w:eastAsia="宋体" w:hAnsi="Times New Roman" w:cs="Times New Roman"/>
                <w:color w:val="000000"/>
                <w:kern w:val="0"/>
                <w:szCs w:val="21"/>
              </w:rPr>
            </w:pPr>
          </w:p>
        </w:tc>
        <w:tc>
          <w:tcPr>
            <w:tcW w:w="2803" w:type="dxa"/>
            <w:vMerge/>
            <w:tcBorders>
              <w:top w:val="single" w:sz="4" w:space="0" w:color="auto"/>
              <w:left w:val="single" w:sz="4" w:space="0" w:color="000000"/>
              <w:bottom w:val="single" w:sz="4" w:space="0" w:color="000000"/>
              <w:right w:val="single" w:sz="4" w:space="0" w:color="000000"/>
            </w:tcBorders>
            <w:vAlign w:val="center"/>
            <w:hideMark/>
          </w:tcPr>
          <w:p w14:paraId="59B91A11" w14:textId="77777777" w:rsidR="002B1830" w:rsidRPr="002B1830" w:rsidRDefault="002B1830" w:rsidP="002B1830">
            <w:pPr>
              <w:widowControl/>
              <w:jc w:val="left"/>
              <w:rPr>
                <w:rFonts w:ascii="Times New Roman" w:eastAsia="宋体" w:hAnsi="Times New Roman" w:cs="Times New Roman"/>
                <w:color w:val="000000"/>
                <w:kern w:val="0"/>
                <w:szCs w:val="21"/>
              </w:rPr>
            </w:pPr>
          </w:p>
        </w:tc>
        <w:tc>
          <w:tcPr>
            <w:tcW w:w="660" w:type="dxa"/>
            <w:vMerge/>
            <w:tcBorders>
              <w:top w:val="single" w:sz="4" w:space="0" w:color="auto"/>
              <w:left w:val="single" w:sz="4" w:space="0" w:color="000000"/>
              <w:bottom w:val="single" w:sz="4" w:space="0" w:color="000000"/>
              <w:right w:val="single" w:sz="4" w:space="0" w:color="000000"/>
            </w:tcBorders>
            <w:vAlign w:val="center"/>
            <w:hideMark/>
          </w:tcPr>
          <w:p w14:paraId="2D29D49B" w14:textId="77777777" w:rsidR="002B1830" w:rsidRPr="002B1830" w:rsidRDefault="002B1830" w:rsidP="002B1830">
            <w:pPr>
              <w:widowControl/>
              <w:jc w:val="left"/>
              <w:rPr>
                <w:rFonts w:ascii="Times New Roman" w:eastAsia="宋体" w:hAnsi="Times New Roman" w:cs="Times New Roman"/>
                <w:color w:val="000000"/>
                <w:kern w:val="0"/>
                <w:szCs w:val="21"/>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14:paraId="38CE18F9" w14:textId="77777777" w:rsidR="002B1830" w:rsidRPr="002B1830" w:rsidRDefault="002B1830" w:rsidP="002B1830">
            <w:pPr>
              <w:widowControl/>
              <w:jc w:val="left"/>
              <w:rPr>
                <w:rFonts w:ascii="Times New Roman" w:eastAsia="宋体" w:hAnsi="Times New Roman" w:cs="Times New Roman"/>
                <w:color w:val="000000"/>
                <w:kern w:val="0"/>
                <w:szCs w:val="21"/>
              </w:rPr>
            </w:pPr>
          </w:p>
        </w:tc>
        <w:tc>
          <w:tcPr>
            <w:tcW w:w="480" w:type="dxa"/>
            <w:tcBorders>
              <w:top w:val="nil"/>
              <w:left w:val="nil"/>
              <w:bottom w:val="single" w:sz="4" w:space="0" w:color="auto"/>
              <w:right w:val="single" w:sz="4" w:space="0" w:color="000000"/>
            </w:tcBorders>
            <w:shd w:val="clear" w:color="000000" w:fill="FFFFFF"/>
            <w:noWrap/>
            <w:vAlign w:val="center"/>
            <w:hideMark/>
          </w:tcPr>
          <w:p w14:paraId="55A0DA0E"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综合</w:t>
            </w:r>
            <w:r w:rsidRPr="002B1830">
              <w:rPr>
                <w:rFonts w:ascii="Times New Roman" w:eastAsia="宋体" w:hAnsi="Times New Roman" w:cs="Times New Roman"/>
                <w:color w:val="000000"/>
                <w:kern w:val="0"/>
                <w:szCs w:val="21"/>
              </w:rPr>
              <w:br/>
            </w:r>
            <w:r w:rsidRPr="002B1830">
              <w:rPr>
                <w:rFonts w:ascii="Times New Roman" w:eastAsia="宋体" w:hAnsi="Times New Roman" w:cs="Times New Roman"/>
                <w:color w:val="000000"/>
                <w:kern w:val="0"/>
                <w:szCs w:val="21"/>
              </w:rPr>
              <w:t>单价</w:t>
            </w:r>
          </w:p>
        </w:tc>
        <w:tc>
          <w:tcPr>
            <w:tcW w:w="844" w:type="dxa"/>
            <w:tcBorders>
              <w:top w:val="nil"/>
              <w:left w:val="nil"/>
              <w:bottom w:val="single" w:sz="4" w:space="0" w:color="auto"/>
              <w:right w:val="single" w:sz="4" w:space="0" w:color="000000"/>
            </w:tcBorders>
            <w:shd w:val="clear" w:color="000000" w:fill="FFFFFF"/>
            <w:noWrap/>
            <w:vAlign w:val="center"/>
            <w:hideMark/>
          </w:tcPr>
          <w:p w14:paraId="16DA1D83"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合价</w:t>
            </w:r>
          </w:p>
        </w:tc>
        <w:tc>
          <w:tcPr>
            <w:tcW w:w="1080" w:type="dxa"/>
            <w:tcBorders>
              <w:top w:val="nil"/>
              <w:left w:val="nil"/>
              <w:bottom w:val="single" w:sz="4" w:space="0" w:color="auto"/>
              <w:right w:val="single" w:sz="4" w:space="0" w:color="auto"/>
            </w:tcBorders>
            <w:shd w:val="clear" w:color="000000" w:fill="FFFFFF"/>
            <w:vAlign w:val="center"/>
            <w:hideMark/>
          </w:tcPr>
          <w:p w14:paraId="48AAD693"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材料设备</w:t>
            </w:r>
            <w:r w:rsidRPr="002B1830">
              <w:rPr>
                <w:rFonts w:ascii="Times New Roman" w:eastAsia="宋体" w:hAnsi="Times New Roman" w:cs="Times New Roman"/>
                <w:color w:val="000000"/>
                <w:kern w:val="0"/>
                <w:szCs w:val="21"/>
              </w:rPr>
              <w:br/>
            </w:r>
            <w:proofErr w:type="gramStart"/>
            <w:r w:rsidRPr="002B1830">
              <w:rPr>
                <w:rFonts w:ascii="Times New Roman" w:eastAsia="宋体" w:hAnsi="Times New Roman" w:cs="Times New Roman"/>
                <w:color w:val="000000"/>
                <w:kern w:val="0"/>
                <w:szCs w:val="21"/>
              </w:rPr>
              <w:t>暂估合</w:t>
            </w:r>
            <w:proofErr w:type="gramEnd"/>
            <w:r w:rsidRPr="002B1830">
              <w:rPr>
                <w:rFonts w:ascii="Times New Roman" w:eastAsia="宋体" w:hAnsi="Times New Roman" w:cs="Times New Roman"/>
                <w:color w:val="000000"/>
                <w:kern w:val="0"/>
                <w:szCs w:val="21"/>
              </w:rPr>
              <w:t>价</w:t>
            </w:r>
          </w:p>
        </w:tc>
      </w:tr>
      <w:tr w:rsidR="002B1830" w:rsidRPr="002B1830" w14:paraId="6DB7EB31" w14:textId="77777777" w:rsidTr="002B1830">
        <w:trPr>
          <w:trHeight w:val="582"/>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7A1D1827"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10</w:t>
            </w:r>
          </w:p>
        </w:tc>
        <w:tc>
          <w:tcPr>
            <w:tcW w:w="1124" w:type="dxa"/>
            <w:tcBorders>
              <w:top w:val="nil"/>
              <w:left w:val="nil"/>
              <w:bottom w:val="single" w:sz="4" w:space="0" w:color="auto"/>
              <w:right w:val="single" w:sz="4" w:space="0" w:color="auto"/>
            </w:tcBorders>
            <w:shd w:val="clear" w:color="000000" w:fill="FFFFFF"/>
            <w:vAlign w:val="center"/>
            <w:hideMark/>
          </w:tcPr>
          <w:p w14:paraId="493485A8"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030502005001</w:t>
            </w:r>
          </w:p>
        </w:tc>
        <w:tc>
          <w:tcPr>
            <w:tcW w:w="1019" w:type="dxa"/>
            <w:tcBorders>
              <w:top w:val="nil"/>
              <w:left w:val="nil"/>
              <w:bottom w:val="single" w:sz="4" w:space="0" w:color="auto"/>
              <w:right w:val="single" w:sz="4" w:space="0" w:color="auto"/>
            </w:tcBorders>
            <w:shd w:val="clear" w:color="000000" w:fill="FFFFFF"/>
            <w:vAlign w:val="center"/>
            <w:hideMark/>
          </w:tcPr>
          <w:p w14:paraId="7EF850AC"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双绞线缆</w:t>
            </w:r>
          </w:p>
        </w:tc>
        <w:tc>
          <w:tcPr>
            <w:tcW w:w="2803" w:type="dxa"/>
            <w:tcBorders>
              <w:top w:val="nil"/>
              <w:left w:val="nil"/>
              <w:bottom w:val="single" w:sz="4" w:space="0" w:color="auto"/>
              <w:right w:val="single" w:sz="4" w:space="0" w:color="auto"/>
            </w:tcBorders>
            <w:shd w:val="clear" w:color="000000" w:fill="FFFFFF"/>
            <w:vAlign w:val="center"/>
            <w:hideMark/>
          </w:tcPr>
          <w:p w14:paraId="173BE41A"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r w:rsidRPr="002B1830">
              <w:rPr>
                <w:rFonts w:ascii="Times New Roman" w:eastAsia="宋体" w:hAnsi="Times New Roman" w:cs="Times New Roman"/>
                <w:color w:val="000000"/>
                <w:kern w:val="0"/>
                <w:szCs w:val="21"/>
              </w:rPr>
              <w:t>制安</w:t>
            </w:r>
            <w:r w:rsidRPr="002B1830">
              <w:rPr>
                <w:rFonts w:ascii="Times New Roman" w:eastAsia="宋体" w:hAnsi="Times New Roman" w:cs="Times New Roman"/>
                <w:color w:val="000000"/>
                <w:kern w:val="0"/>
                <w:szCs w:val="21"/>
              </w:rPr>
              <w:t>170</w:t>
            </w:r>
            <w:r w:rsidRPr="002B1830">
              <w:rPr>
                <w:rFonts w:ascii="Times New Roman" w:eastAsia="宋体" w:hAnsi="Times New Roman" w:cs="Times New Roman"/>
                <w:color w:val="000000"/>
                <w:kern w:val="0"/>
                <w:szCs w:val="21"/>
              </w:rPr>
              <w:t>条超六类网线，含水晶头</w:t>
            </w:r>
          </w:p>
        </w:tc>
        <w:tc>
          <w:tcPr>
            <w:tcW w:w="660" w:type="dxa"/>
            <w:tcBorders>
              <w:top w:val="nil"/>
              <w:left w:val="nil"/>
              <w:bottom w:val="single" w:sz="4" w:space="0" w:color="auto"/>
              <w:right w:val="single" w:sz="4" w:space="0" w:color="auto"/>
            </w:tcBorders>
            <w:shd w:val="clear" w:color="000000" w:fill="FFFFFF"/>
            <w:vAlign w:val="center"/>
            <w:hideMark/>
          </w:tcPr>
          <w:p w14:paraId="6FAA789B"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m</w:t>
            </w:r>
          </w:p>
        </w:tc>
        <w:tc>
          <w:tcPr>
            <w:tcW w:w="846" w:type="dxa"/>
            <w:tcBorders>
              <w:top w:val="nil"/>
              <w:left w:val="nil"/>
              <w:bottom w:val="single" w:sz="4" w:space="0" w:color="auto"/>
              <w:right w:val="single" w:sz="4" w:space="0" w:color="auto"/>
            </w:tcBorders>
            <w:shd w:val="clear" w:color="000000" w:fill="FFFFFF"/>
            <w:noWrap/>
            <w:vAlign w:val="center"/>
            <w:hideMark/>
          </w:tcPr>
          <w:p w14:paraId="79E1D73A"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3000.00</w:t>
            </w:r>
          </w:p>
        </w:tc>
        <w:tc>
          <w:tcPr>
            <w:tcW w:w="480" w:type="dxa"/>
            <w:tcBorders>
              <w:top w:val="nil"/>
              <w:left w:val="nil"/>
              <w:bottom w:val="single" w:sz="4" w:space="0" w:color="auto"/>
              <w:right w:val="single" w:sz="4" w:space="0" w:color="auto"/>
            </w:tcBorders>
            <w:shd w:val="clear" w:color="000000" w:fill="FFFFFF"/>
            <w:noWrap/>
            <w:vAlign w:val="center"/>
            <w:hideMark/>
          </w:tcPr>
          <w:p w14:paraId="680AD543"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02A45BA9"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765D2095"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39F5F8B4" w14:textId="77777777" w:rsidTr="002B1830">
        <w:trPr>
          <w:trHeight w:val="7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3C69955"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11</w:t>
            </w:r>
          </w:p>
        </w:tc>
        <w:tc>
          <w:tcPr>
            <w:tcW w:w="1124" w:type="dxa"/>
            <w:tcBorders>
              <w:top w:val="nil"/>
              <w:left w:val="nil"/>
              <w:bottom w:val="single" w:sz="4" w:space="0" w:color="auto"/>
              <w:right w:val="single" w:sz="4" w:space="0" w:color="auto"/>
            </w:tcBorders>
            <w:shd w:val="clear" w:color="000000" w:fill="FFFFFF"/>
            <w:vAlign w:val="center"/>
            <w:hideMark/>
          </w:tcPr>
          <w:p w14:paraId="34F52653"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030404035001</w:t>
            </w:r>
          </w:p>
        </w:tc>
        <w:tc>
          <w:tcPr>
            <w:tcW w:w="1019" w:type="dxa"/>
            <w:tcBorders>
              <w:top w:val="nil"/>
              <w:left w:val="nil"/>
              <w:bottom w:val="single" w:sz="4" w:space="0" w:color="auto"/>
              <w:right w:val="single" w:sz="4" w:space="0" w:color="auto"/>
            </w:tcBorders>
            <w:shd w:val="clear" w:color="000000" w:fill="FFFFFF"/>
            <w:vAlign w:val="center"/>
            <w:hideMark/>
          </w:tcPr>
          <w:p w14:paraId="3BCC0CD4"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插座</w:t>
            </w:r>
          </w:p>
        </w:tc>
        <w:tc>
          <w:tcPr>
            <w:tcW w:w="2803" w:type="dxa"/>
            <w:tcBorders>
              <w:top w:val="nil"/>
              <w:left w:val="nil"/>
              <w:bottom w:val="single" w:sz="4" w:space="0" w:color="auto"/>
              <w:right w:val="single" w:sz="4" w:space="0" w:color="auto"/>
            </w:tcBorders>
            <w:shd w:val="clear" w:color="000000" w:fill="FFFFFF"/>
            <w:vAlign w:val="center"/>
            <w:hideMark/>
          </w:tcPr>
          <w:p w14:paraId="1E14F038" w14:textId="33EF5C45"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r w:rsidRPr="002B1830">
              <w:rPr>
                <w:rFonts w:ascii="Times New Roman" w:eastAsia="宋体" w:hAnsi="Times New Roman" w:cs="Times New Roman"/>
                <w:color w:val="000000"/>
                <w:kern w:val="0"/>
                <w:szCs w:val="21"/>
              </w:rPr>
              <w:t>制</w:t>
            </w:r>
            <w:proofErr w:type="gramStart"/>
            <w:r w:rsidRPr="002B1830">
              <w:rPr>
                <w:rFonts w:ascii="Times New Roman" w:eastAsia="宋体" w:hAnsi="Times New Roman" w:cs="Times New Roman"/>
                <w:color w:val="000000"/>
                <w:kern w:val="0"/>
                <w:szCs w:val="21"/>
              </w:rPr>
              <w:t>安网络</w:t>
            </w:r>
            <w:proofErr w:type="gramEnd"/>
            <w:r w:rsidRPr="002B1830">
              <w:rPr>
                <w:rFonts w:ascii="Times New Roman" w:eastAsia="宋体" w:hAnsi="Times New Roman" w:cs="Times New Roman"/>
                <w:color w:val="000000"/>
                <w:kern w:val="0"/>
                <w:szCs w:val="21"/>
              </w:rPr>
              <w:t>插座，</w:t>
            </w:r>
            <w:proofErr w:type="gramStart"/>
            <w:r w:rsidRPr="002B1830">
              <w:rPr>
                <w:rFonts w:ascii="Times New Roman" w:eastAsia="宋体" w:hAnsi="Times New Roman" w:cs="Times New Roman"/>
                <w:color w:val="000000"/>
                <w:kern w:val="0"/>
                <w:szCs w:val="21"/>
              </w:rPr>
              <w:t>含底盒</w:t>
            </w:r>
            <w:proofErr w:type="gramEnd"/>
            <w:r w:rsidRPr="002B1830">
              <w:rPr>
                <w:rFonts w:ascii="Times New Roman" w:eastAsia="宋体" w:hAnsi="Times New Roman" w:cs="Times New Roman"/>
                <w:color w:val="000000"/>
                <w:kern w:val="0"/>
                <w:szCs w:val="21"/>
              </w:rPr>
              <w:br/>
              <w:t>2.</w:t>
            </w:r>
            <w:r w:rsidRPr="002B1830">
              <w:rPr>
                <w:rFonts w:ascii="Times New Roman" w:eastAsia="宋体" w:hAnsi="Times New Roman" w:cs="Times New Roman"/>
                <w:color w:val="000000"/>
                <w:kern w:val="0"/>
                <w:szCs w:val="21"/>
              </w:rPr>
              <w:t>五金配件齐全</w:t>
            </w:r>
          </w:p>
        </w:tc>
        <w:tc>
          <w:tcPr>
            <w:tcW w:w="660" w:type="dxa"/>
            <w:tcBorders>
              <w:top w:val="nil"/>
              <w:left w:val="nil"/>
              <w:bottom w:val="single" w:sz="4" w:space="0" w:color="auto"/>
              <w:right w:val="single" w:sz="4" w:space="0" w:color="auto"/>
            </w:tcBorders>
            <w:shd w:val="clear" w:color="000000" w:fill="FFFFFF"/>
            <w:vAlign w:val="center"/>
            <w:hideMark/>
          </w:tcPr>
          <w:p w14:paraId="24504799" w14:textId="77777777" w:rsidR="002B1830" w:rsidRPr="002B1830" w:rsidRDefault="002B1830" w:rsidP="002B1830">
            <w:pPr>
              <w:widowControl/>
              <w:jc w:val="center"/>
              <w:rPr>
                <w:rFonts w:ascii="Times New Roman" w:eastAsia="宋体" w:hAnsi="Times New Roman" w:cs="Times New Roman"/>
                <w:color w:val="000000"/>
                <w:kern w:val="0"/>
                <w:szCs w:val="21"/>
              </w:rPr>
            </w:pPr>
            <w:proofErr w:type="gramStart"/>
            <w:r w:rsidRPr="002B1830">
              <w:rPr>
                <w:rFonts w:ascii="Times New Roman" w:eastAsia="宋体" w:hAnsi="Times New Roman" w:cs="Times New Roman"/>
                <w:color w:val="000000"/>
                <w:kern w:val="0"/>
                <w:szCs w:val="21"/>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14:paraId="36D7755A"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170</w:t>
            </w:r>
          </w:p>
        </w:tc>
        <w:tc>
          <w:tcPr>
            <w:tcW w:w="480" w:type="dxa"/>
            <w:tcBorders>
              <w:top w:val="nil"/>
              <w:left w:val="nil"/>
              <w:bottom w:val="single" w:sz="4" w:space="0" w:color="auto"/>
              <w:right w:val="single" w:sz="4" w:space="0" w:color="auto"/>
            </w:tcBorders>
            <w:shd w:val="clear" w:color="000000" w:fill="FFFFFF"/>
            <w:noWrap/>
            <w:vAlign w:val="center"/>
            <w:hideMark/>
          </w:tcPr>
          <w:p w14:paraId="02BDBD17"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440BC218"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1221E90B"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421DFC45" w14:textId="77777777" w:rsidTr="002B1830">
        <w:trPr>
          <w:trHeight w:val="7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C52E397"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12</w:t>
            </w:r>
          </w:p>
        </w:tc>
        <w:tc>
          <w:tcPr>
            <w:tcW w:w="1124" w:type="dxa"/>
            <w:tcBorders>
              <w:top w:val="nil"/>
              <w:left w:val="nil"/>
              <w:bottom w:val="single" w:sz="4" w:space="0" w:color="auto"/>
              <w:right w:val="single" w:sz="4" w:space="0" w:color="auto"/>
            </w:tcBorders>
            <w:shd w:val="clear" w:color="000000" w:fill="FFFFFF"/>
            <w:vAlign w:val="center"/>
            <w:hideMark/>
          </w:tcPr>
          <w:p w14:paraId="02F1D54D"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030502005002</w:t>
            </w:r>
          </w:p>
        </w:tc>
        <w:tc>
          <w:tcPr>
            <w:tcW w:w="1019" w:type="dxa"/>
            <w:tcBorders>
              <w:top w:val="nil"/>
              <w:left w:val="nil"/>
              <w:bottom w:val="single" w:sz="4" w:space="0" w:color="auto"/>
              <w:right w:val="single" w:sz="4" w:space="0" w:color="auto"/>
            </w:tcBorders>
            <w:shd w:val="clear" w:color="000000" w:fill="FFFFFF"/>
            <w:vAlign w:val="center"/>
            <w:hideMark/>
          </w:tcPr>
          <w:p w14:paraId="12909C5A"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双绞线缆</w:t>
            </w:r>
          </w:p>
        </w:tc>
        <w:tc>
          <w:tcPr>
            <w:tcW w:w="2803" w:type="dxa"/>
            <w:tcBorders>
              <w:top w:val="nil"/>
              <w:left w:val="nil"/>
              <w:bottom w:val="single" w:sz="4" w:space="0" w:color="auto"/>
              <w:right w:val="single" w:sz="4" w:space="0" w:color="auto"/>
            </w:tcBorders>
            <w:shd w:val="clear" w:color="000000" w:fill="FFFFFF"/>
            <w:vAlign w:val="center"/>
            <w:hideMark/>
          </w:tcPr>
          <w:p w14:paraId="50CAF712"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r w:rsidRPr="002B1830">
              <w:rPr>
                <w:rFonts w:ascii="Times New Roman" w:eastAsia="宋体" w:hAnsi="Times New Roman" w:cs="Times New Roman"/>
                <w:color w:val="000000"/>
                <w:kern w:val="0"/>
                <w:szCs w:val="21"/>
              </w:rPr>
              <w:t>制</w:t>
            </w:r>
            <w:proofErr w:type="gramStart"/>
            <w:r w:rsidRPr="002B1830">
              <w:rPr>
                <w:rFonts w:ascii="Times New Roman" w:eastAsia="宋体" w:hAnsi="Times New Roman" w:cs="Times New Roman"/>
                <w:color w:val="000000"/>
                <w:kern w:val="0"/>
                <w:szCs w:val="21"/>
              </w:rPr>
              <w:t>安四芯电话线</w:t>
            </w:r>
            <w:proofErr w:type="gramEnd"/>
            <w:r w:rsidRPr="002B1830">
              <w:rPr>
                <w:rFonts w:ascii="Times New Roman" w:eastAsia="宋体" w:hAnsi="Times New Roman" w:cs="Times New Roman"/>
                <w:color w:val="000000"/>
                <w:kern w:val="0"/>
                <w:szCs w:val="21"/>
              </w:rPr>
              <w:t>（含水晶头，</w:t>
            </w:r>
            <w:r w:rsidRPr="002B1830">
              <w:rPr>
                <w:rFonts w:ascii="Times New Roman" w:eastAsia="宋体" w:hAnsi="Times New Roman" w:cs="Times New Roman"/>
                <w:color w:val="000000"/>
                <w:kern w:val="0"/>
                <w:szCs w:val="21"/>
              </w:rPr>
              <w:t>160</w:t>
            </w:r>
            <w:r w:rsidRPr="002B1830">
              <w:rPr>
                <w:rFonts w:ascii="Times New Roman" w:eastAsia="宋体" w:hAnsi="Times New Roman" w:cs="Times New Roman"/>
                <w:color w:val="000000"/>
                <w:kern w:val="0"/>
                <w:szCs w:val="21"/>
              </w:rPr>
              <w:t>根）</w:t>
            </w:r>
          </w:p>
        </w:tc>
        <w:tc>
          <w:tcPr>
            <w:tcW w:w="660" w:type="dxa"/>
            <w:tcBorders>
              <w:top w:val="nil"/>
              <w:left w:val="nil"/>
              <w:bottom w:val="single" w:sz="4" w:space="0" w:color="auto"/>
              <w:right w:val="single" w:sz="4" w:space="0" w:color="auto"/>
            </w:tcBorders>
            <w:shd w:val="clear" w:color="000000" w:fill="FFFFFF"/>
            <w:vAlign w:val="center"/>
            <w:hideMark/>
          </w:tcPr>
          <w:p w14:paraId="15755E3C"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m</w:t>
            </w:r>
          </w:p>
        </w:tc>
        <w:tc>
          <w:tcPr>
            <w:tcW w:w="846" w:type="dxa"/>
            <w:tcBorders>
              <w:top w:val="nil"/>
              <w:left w:val="nil"/>
              <w:bottom w:val="single" w:sz="4" w:space="0" w:color="auto"/>
              <w:right w:val="single" w:sz="4" w:space="0" w:color="auto"/>
            </w:tcBorders>
            <w:shd w:val="clear" w:color="000000" w:fill="FFFFFF"/>
            <w:noWrap/>
            <w:vAlign w:val="center"/>
            <w:hideMark/>
          </w:tcPr>
          <w:p w14:paraId="52ACDE77"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6000.00</w:t>
            </w:r>
          </w:p>
        </w:tc>
        <w:tc>
          <w:tcPr>
            <w:tcW w:w="480" w:type="dxa"/>
            <w:tcBorders>
              <w:top w:val="nil"/>
              <w:left w:val="nil"/>
              <w:bottom w:val="single" w:sz="4" w:space="0" w:color="auto"/>
              <w:right w:val="single" w:sz="4" w:space="0" w:color="auto"/>
            </w:tcBorders>
            <w:shd w:val="clear" w:color="000000" w:fill="FFFFFF"/>
            <w:noWrap/>
            <w:vAlign w:val="center"/>
            <w:hideMark/>
          </w:tcPr>
          <w:p w14:paraId="4CDF5DB0"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3019F657"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6F0C336E"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6AAC5554" w14:textId="77777777" w:rsidTr="002B1830">
        <w:trPr>
          <w:trHeight w:val="7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1363BFE8"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13</w:t>
            </w:r>
          </w:p>
        </w:tc>
        <w:tc>
          <w:tcPr>
            <w:tcW w:w="1124" w:type="dxa"/>
            <w:tcBorders>
              <w:top w:val="nil"/>
              <w:left w:val="nil"/>
              <w:bottom w:val="single" w:sz="4" w:space="0" w:color="auto"/>
              <w:right w:val="single" w:sz="4" w:space="0" w:color="auto"/>
            </w:tcBorders>
            <w:shd w:val="clear" w:color="000000" w:fill="FFFFFF"/>
            <w:vAlign w:val="center"/>
            <w:hideMark/>
          </w:tcPr>
          <w:p w14:paraId="74C5DCC7"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030404035002</w:t>
            </w:r>
          </w:p>
        </w:tc>
        <w:tc>
          <w:tcPr>
            <w:tcW w:w="1019" w:type="dxa"/>
            <w:tcBorders>
              <w:top w:val="nil"/>
              <w:left w:val="nil"/>
              <w:bottom w:val="single" w:sz="4" w:space="0" w:color="auto"/>
              <w:right w:val="single" w:sz="4" w:space="0" w:color="auto"/>
            </w:tcBorders>
            <w:shd w:val="clear" w:color="000000" w:fill="FFFFFF"/>
            <w:vAlign w:val="center"/>
            <w:hideMark/>
          </w:tcPr>
          <w:p w14:paraId="65B3B2A8"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插座</w:t>
            </w:r>
          </w:p>
        </w:tc>
        <w:tc>
          <w:tcPr>
            <w:tcW w:w="2803" w:type="dxa"/>
            <w:tcBorders>
              <w:top w:val="nil"/>
              <w:left w:val="nil"/>
              <w:bottom w:val="single" w:sz="4" w:space="0" w:color="auto"/>
              <w:right w:val="single" w:sz="4" w:space="0" w:color="auto"/>
            </w:tcBorders>
            <w:shd w:val="clear" w:color="000000" w:fill="FFFFFF"/>
            <w:vAlign w:val="center"/>
            <w:hideMark/>
          </w:tcPr>
          <w:p w14:paraId="39D9B451" w14:textId="00B3842F"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r w:rsidRPr="002B1830">
              <w:rPr>
                <w:rFonts w:ascii="Times New Roman" w:eastAsia="宋体" w:hAnsi="Times New Roman" w:cs="Times New Roman"/>
                <w:color w:val="000000"/>
                <w:kern w:val="0"/>
                <w:szCs w:val="21"/>
              </w:rPr>
              <w:t>制安电话插座，</w:t>
            </w:r>
            <w:proofErr w:type="gramStart"/>
            <w:r w:rsidRPr="002B1830">
              <w:rPr>
                <w:rFonts w:ascii="Times New Roman" w:eastAsia="宋体" w:hAnsi="Times New Roman" w:cs="Times New Roman"/>
                <w:color w:val="000000"/>
                <w:kern w:val="0"/>
                <w:szCs w:val="21"/>
              </w:rPr>
              <w:t>含底盒</w:t>
            </w:r>
            <w:proofErr w:type="gramEnd"/>
            <w:r w:rsidRPr="002B1830">
              <w:rPr>
                <w:rFonts w:ascii="Times New Roman" w:eastAsia="宋体" w:hAnsi="Times New Roman" w:cs="Times New Roman"/>
                <w:color w:val="000000"/>
                <w:kern w:val="0"/>
                <w:szCs w:val="21"/>
              </w:rPr>
              <w:br/>
              <w:t>2.</w:t>
            </w:r>
            <w:r w:rsidRPr="002B1830">
              <w:rPr>
                <w:rFonts w:ascii="Times New Roman" w:eastAsia="宋体" w:hAnsi="Times New Roman" w:cs="Times New Roman"/>
                <w:color w:val="000000"/>
                <w:kern w:val="0"/>
                <w:szCs w:val="21"/>
              </w:rPr>
              <w:t>五金配件齐全</w:t>
            </w:r>
          </w:p>
        </w:tc>
        <w:tc>
          <w:tcPr>
            <w:tcW w:w="660" w:type="dxa"/>
            <w:tcBorders>
              <w:top w:val="nil"/>
              <w:left w:val="nil"/>
              <w:bottom w:val="single" w:sz="4" w:space="0" w:color="auto"/>
              <w:right w:val="single" w:sz="4" w:space="0" w:color="auto"/>
            </w:tcBorders>
            <w:shd w:val="clear" w:color="000000" w:fill="FFFFFF"/>
            <w:vAlign w:val="center"/>
            <w:hideMark/>
          </w:tcPr>
          <w:p w14:paraId="6FE766BB" w14:textId="77777777" w:rsidR="002B1830" w:rsidRPr="002B1830" w:rsidRDefault="002B1830" w:rsidP="002B1830">
            <w:pPr>
              <w:widowControl/>
              <w:jc w:val="center"/>
              <w:rPr>
                <w:rFonts w:ascii="Times New Roman" w:eastAsia="宋体" w:hAnsi="Times New Roman" w:cs="Times New Roman"/>
                <w:color w:val="000000"/>
                <w:kern w:val="0"/>
                <w:szCs w:val="21"/>
              </w:rPr>
            </w:pPr>
            <w:proofErr w:type="gramStart"/>
            <w:r w:rsidRPr="002B1830">
              <w:rPr>
                <w:rFonts w:ascii="Times New Roman" w:eastAsia="宋体" w:hAnsi="Times New Roman" w:cs="Times New Roman"/>
                <w:color w:val="000000"/>
                <w:kern w:val="0"/>
                <w:szCs w:val="21"/>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14:paraId="1B5D15F0"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160</w:t>
            </w:r>
          </w:p>
        </w:tc>
        <w:tc>
          <w:tcPr>
            <w:tcW w:w="480" w:type="dxa"/>
            <w:tcBorders>
              <w:top w:val="nil"/>
              <w:left w:val="nil"/>
              <w:bottom w:val="single" w:sz="4" w:space="0" w:color="auto"/>
              <w:right w:val="single" w:sz="4" w:space="0" w:color="auto"/>
            </w:tcBorders>
            <w:shd w:val="clear" w:color="000000" w:fill="FFFFFF"/>
            <w:noWrap/>
            <w:vAlign w:val="center"/>
            <w:hideMark/>
          </w:tcPr>
          <w:p w14:paraId="5D1F515B"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1581009B"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1100E70B"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464515FA" w14:textId="77777777" w:rsidTr="002B1830">
        <w:trPr>
          <w:trHeight w:val="582"/>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70526A87"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14</w:t>
            </w:r>
          </w:p>
        </w:tc>
        <w:tc>
          <w:tcPr>
            <w:tcW w:w="1124" w:type="dxa"/>
            <w:tcBorders>
              <w:top w:val="nil"/>
              <w:left w:val="nil"/>
              <w:bottom w:val="single" w:sz="4" w:space="0" w:color="auto"/>
              <w:right w:val="single" w:sz="4" w:space="0" w:color="auto"/>
            </w:tcBorders>
            <w:shd w:val="clear" w:color="000000" w:fill="FFFFFF"/>
            <w:vAlign w:val="center"/>
            <w:hideMark/>
          </w:tcPr>
          <w:p w14:paraId="24CDB647"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011615001001</w:t>
            </w:r>
          </w:p>
        </w:tc>
        <w:tc>
          <w:tcPr>
            <w:tcW w:w="1019" w:type="dxa"/>
            <w:tcBorders>
              <w:top w:val="nil"/>
              <w:left w:val="nil"/>
              <w:bottom w:val="single" w:sz="4" w:space="0" w:color="auto"/>
              <w:right w:val="single" w:sz="4" w:space="0" w:color="auto"/>
            </w:tcBorders>
            <w:shd w:val="clear" w:color="000000" w:fill="FFFFFF"/>
            <w:vAlign w:val="center"/>
            <w:hideMark/>
          </w:tcPr>
          <w:p w14:paraId="02D697BD"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开孔</w:t>
            </w:r>
            <w:r w:rsidRPr="002B1830">
              <w:rPr>
                <w:rFonts w:ascii="Times New Roman" w:eastAsia="宋体" w:hAnsi="Times New Roman" w:cs="Times New Roman"/>
                <w:color w:val="000000"/>
                <w:kern w:val="0"/>
                <w:szCs w:val="21"/>
              </w:rPr>
              <w:t>(</w:t>
            </w:r>
            <w:r w:rsidRPr="002B1830">
              <w:rPr>
                <w:rFonts w:ascii="Times New Roman" w:eastAsia="宋体" w:hAnsi="Times New Roman" w:cs="Times New Roman"/>
                <w:color w:val="000000"/>
                <w:kern w:val="0"/>
                <w:szCs w:val="21"/>
              </w:rPr>
              <w:t>打洞</w:t>
            </w:r>
            <w:r w:rsidRPr="002B1830">
              <w:rPr>
                <w:rFonts w:ascii="Times New Roman" w:eastAsia="宋体" w:hAnsi="Times New Roman" w:cs="Times New Roman"/>
                <w:color w:val="000000"/>
                <w:kern w:val="0"/>
                <w:szCs w:val="21"/>
              </w:rPr>
              <w:t>)</w:t>
            </w:r>
          </w:p>
        </w:tc>
        <w:tc>
          <w:tcPr>
            <w:tcW w:w="2803" w:type="dxa"/>
            <w:tcBorders>
              <w:top w:val="nil"/>
              <w:left w:val="nil"/>
              <w:bottom w:val="single" w:sz="4" w:space="0" w:color="auto"/>
              <w:right w:val="single" w:sz="4" w:space="0" w:color="auto"/>
            </w:tcBorders>
            <w:shd w:val="clear" w:color="000000" w:fill="FFFFFF"/>
            <w:vAlign w:val="center"/>
            <w:hideMark/>
          </w:tcPr>
          <w:p w14:paraId="7D87EE3F"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r w:rsidRPr="002B1830">
              <w:rPr>
                <w:rFonts w:ascii="Times New Roman" w:eastAsia="宋体" w:hAnsi="Times New Roman" w:cs="Times New Roman"/>
                <w:color w:val="000000"/>
                <w:kern w:val="0"/>
                <w:szCs w:val="21"/>
              </w:rPr>
              <w:t>墙面开孔，</w:t>
            </w:r>
            <w:r w:rsidRPr="002B1830">
              <w:rPr>
                <w:rFonts w:ascii="Times New Roman" w:eastAsia="宋体" w:hAnsi="Times New Roman" w:cs="Times New Roman"/>
                <w:color w:val="000000"/>
                <w:kern w:val="0"/>
                <w:szCs w:val="21"/>
              </w:rPr>
              <w:t>Φ30mm</w:t>
            </w:r>
            <w:r w:rsidRPr="002B1830">
              <w:rPr>
                <w:rFonts w:ascii="Times New Roman" w:eastAsia="宋体" w:hAnsi="Times New Roman" w:cs="Times New Roman"/>
                <w:color w:val="000000"/>
                <w:kern w:val="0"/>
                <w:szCs w:val="21"/>
              </w:rPr>
              <w:t>，墙厚</w:t>
            </w:r>
            <w:r w:rsidRPr="002B1830">
              <w:rPr>
                <w:rFonts w:ascii="Times New Roman" w:eastAsia="宋体" w:hAnsi="Times New Roman" w:cs="Times New Roman"/>
                <w:color w:val="000000"/>
                <w:kern w:val="0"/>
                <w:szCs w:val="21"/>
              </w:rPr>
              <w:t>300mm</w:t>
            </w:r>
          </w:p>
        </w:tc>
        <w:tc>
          <w:tcPr>
            <w:tcW w:w="660" w:type="dxa"/>
            <w:tcBorders>
              <w:top w:val="nil"/>
              <w:left w:val="nil"/>
              <w:bottom w:val="single" w:sz="4" w:space="0" w:color="auto"/>
              <w:right w:val="single" w:sz="4" w:space="0" w:color="auto"/>
            </w:tcBorders>
            <w:shd w:val="clear" w:color="000000" w:fill="FFFFFF"/>
            <w:vAlign w:val="center"/>
            <w:hideMark/>
          </w:tcPr>
          <w:p w14:paraId="62CBD6C1" w14:textId="77777777" w:rsidR="002B1830" w:rsidRPr="002B1830" w:rsidRDefault="002B1830" w:rsidP="002B1830">
            <w:pPr>
              <w:widowControl/>
              <w:jc w:val="center"/>
              <w:rPr>
                <w:rFonts w:ascii="Times New Roman" w:eastAsia="宋体" w:hAnsi="Times New Roman" w:cs="Times New Roman"/>
                <w:color w:val="000000"/>
                <w:kern w:val="0"/>
                <w:szCs w:val="21"/>
              </w:rPr>
            </w:pPr>
            <w:proofErr w:type="gramStart"/>
            <w:r w:rsidRPr="002B1830">
              <w:rPr>
                <w:rFonts w:ascii="Times New Roman" w:eastAsia="宋体" w:hAnsi="Times New Roman" w:cs="Times New Roman"/>
                <w:color w:val="000000"/>
                <w:kern w:val="0"/>
                <w:szCs w:val="21"/>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14:paraId="40FAA239"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50</w:t>
            </w:r>
          </w:p>
        </w:tc>
        <w:tc>
          <w:tcPr>
            <w:tcW w:w="480" w:type="dxa"/>
            <w:tcBorders>
              <w:top w:val="nil"/>
              <w:left w:val="nil"/>
              <w:bottom w:val="single" w:sz="4" w:space="0" w:color="auto"/>
              <w:right w:val="single" w:sz="4" w:space="0" w:color="auto"/>
            </w:tcBorders>
            <w:shd w:val="clear" w:color="000000" w:fill="FFFFFF"/>
            <w:noWrap/>
            <w:vAlign w:val="center"/>
            <w:hideMark/>
          </w:tcPr>
          <w:p w14:paraId="6A2E4510"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0C1C6749"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38B30149"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2620C6F2" w14:textId="77777777" w:rsidTr="002B1830">
        <w:trPr>
          <w:trHeight w:val="582"/>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6368E418"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15</w:t>
            </w:r>
          </w:p>
        </w:tc>
        <w:tc>
          <w:tcPr>
            <w:tcW w:w="1124" w:type="dxa"/>
            <w:tcBorders>
              <w:top w:val="nil"/>
              <w:left w:val="nil"/>
              <w:bottom w:val="single" w:sz="4" w:space="0" w:color="auto"/>
              <w:right w:val="single" w:sz="4" w:space="0" w:color="auto"/>
            </w:tcBorders>
            <w:shd w:val="clear" w:color="000000" w:fill="FFFFFF"/>
            <w:vAlign w:val="center"/>
            <w:hideMark/>
          </w:tcPr>
          <w:p w14:paraId="4A036979"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030411004001</w:t>
            </w:r>
          </w:p>
        </w:tc>
        <w:tc>
          <w:tcPr>
            <w:tcW w:w="1019" w:type="dxa"/>
            <w:tcBorders>
              <w:top w:val="nil"/>
              <w:left w:val="nil"/>
              <w:bottom w:val="single" w:sz="4" w:space="0" w:color="auto"/>
              <w:right w:val="single" w:sz="4" w:space="0" w:color="auto"/>
            </w:tcBorders>
            <w:shd w:val="clear" w:color="000000" w:fill="FFFFFF"/>
            <w:vAlign w:val="center"/>
            <w:hideMark/>
          </w:tcPr>
          <w:p w14:paraId="7FF2315A"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配线</w:t>
            </w:r>
          </w:p>
        </w:tc>
        <w:tc>
          <w:tcPr>
            <w:tcW w:w="2803" w:type="dxa"/>
            <w:tcBorders>
              <w:top w:val="nil"/>
              <w:left w:val="nil"/>
              <w:bottom w:val="single" w:sz="4" w:space="0" w:color="auto"/>
              <w:right w:val="single" w:sz="4" w:space="0" w:color="auto"/>
            </w:tcBorders>
            <w:shd w:val="clear" w:color="000000" w:fill="FFFFFF"/>
            <w:vAlign w:val="center"/>
            <w:hideMark/>
          </w:tcPr>
          <w:p w14:paraId="095C4734"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r w:rsidRPr="002B1830">
              <w:rPr>
                <w:rFonts w:ascii="Times New Roman" w:eastAsia="宋体" w:hAnsi="Times New Roman" w:cs="Times New Roman"/>
                <w:color w:val="000000"/>
                <w:kern w:val="0"/>
                <w:szCs w:val="21"/>
              </w:rPr>
              <w:t>制安</w:t>
            </w:r>
            <w:r w:rsidRPr="002B1830">
              <w:rPr>
                <w:rFonts w:ascii="Times New Roman" w:eastAsia="宋体" w:hAnsi="Times New Roman" w:cs="Times New Roman"/>
                <w:color w:val="000000"/>
                <w:kern w:val="0"/>
                <w:szCs w:val="21"/>
              </w:rPr>
              <w:t>4mm2</w:t>
            </w:r>
            <w:proofErr w:type="gramStart"/>
            <w:r w:rsidRPr="002B1830">
              <w:rPr>
                <w:rFonts w:ascii="Times New Roman" w:eastAsia="宋体" w:hAnsi="Times New Roman" w:cs="Times New Roman"/>
                <w:color w:val="000000"/>
                <w:kern w:val="0"/>
                <w:szCs w:val="21"/>
              </w:rPr>
              <w:t>金龙羽电线</w:t>
            </w:r>
            <w:proofErr w:type="gramEnd"/>
          </w:p>
        </w:tc>
        <w:tc>
          <w:tcPr>
            <w:tcW w:w="660" w:type="dxa"/>
            <w:tcBorders>
              <w:top w:val="nil"/>
              <w:left w:val="nil"/>
              <w:bottom w:val="single" w:sz="4" w:space="0" w:color="auto"/>
              <w:right w:val="single" w:sz="4" w:space="0" w:color="auto"/>
            </w:tcBorders>
            <w:shd w:val="clear" w:color="000000" w:fill="FFFFFF"/>
            <w:vAlign w:val="center"/>
            <w:hideMark/>
          </w:tcPr>
          <w:p w14:paraId="342452F5"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m</w:t>
            </w:r>
          </w:p>
        </w:tc>
        <w:tc>
          <w:tcPr>
            <w:tcW w:w="846" w:type="dxa"/>
            <w:tcBorders>
              <w:top w:val="nil"/>
              <w:left w:val="nil"/>
              <w:bottom w:val="single" w:sz="4" w:space="0" w:color="auto"/>
              <w:right w:val="single" w:sz="4" w:space="0" w:color="auto"/>
            </w:tcBorders>
            <w:shd w:val="clear" w:color="000000" w:fill="FFFFFF"/>
            <w:noWrap/>
            <w:vAlign w:val="center"/>
            <w:hideMark/>
          </w:tcPr>
          <w:p w14:paraId="708F5C44"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1500.00</w:t>
            </w:r>
          </w:p>
        </w:tc>
        <w:tc>
          <w:tcPr>
            <w:tcW w:w="480" w:type="dxa"/>
            <w:tcBorders>
              <w:top w:val="nil"/>
              <w:left w:val="nil"/>
              <w:bottom w:val="single" w:sz="4" w:space="0" w:color="auto"/>
              <w:right w:val="single" w:sz="4" w:space="0" w:color="auto"/>
            </w:tcBorders>
            <w:shd w:val="clear" w:color="000000" w:fill="FFFFFF"/>
            <w:noWrap/>
            <w:vAlign w:val="center"/>
            <w:hideMark/>
          </w:tcPr>
          <w:p w14:paraId="46D37FAF"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3AD63477"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46A7958B"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13800693" w14:textId="77777777" w:rsidTr="002B1830">
        <w:trPr>
          <w:trHeight w:val="582"/>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27CF666"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16</w:t>
            </w:r>
          </w:p>
        </w:tc>
        <w:tc>
          <w:tcPr>
            <w:tcW w:w="1124" w:type="dxa"/>
            <w:tcBorders>
              <w:top w:val="nil"/>
              <w:left w:val="nil"/>
              <w:bottom w:val="single" w:sz="4" w:space="0" w:color="auto"/>
              <w:right w:val="single" w:sz="4" w:space="0" w:color="auto"/>
            </w:tcBorders>
            <w:shd w:val="clear" w:color="000000" w:fill="FFFFFF"/>
            <w:vAlign w:val="center"/>
            <w:hideMark/>
          </w:tcPr>
          <w:p w14:paraId="1F0581A5"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030411004002</w:t>
            </w:r>
          </w:p>
        </w:tc>
        <w:tc>
          <w:tcPr>
            <w:tcW w:w="1019" w:type="dxa"/>
            <w:tcBorders>
              <w:top w:val="nil"/>
              <w:left w:val="nil"/>
              <w:bottom w:val="single" w:sz="4" w:space="0" w:color="auto"/>
              <w:right w:val="single" w:sz="4" w:space="0" w:color="auto"/>
            </w:tcBorders>
            <w:shd w:val="clear" w:color="000000" w:fill="FFFFFF"/>
            <w:vAlign w:val="center"/>
            <w:hideMark/>
          </w:tcPr>
          <w:p w14:paraId="314B6192"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配线</w:t>
            </w:r>
          </w:p>
        </w:tc>
        <w:tc>
          <w:tcPr>
            <w:tcW w:w="2803" w:type="dxa"/>
            <w:tcBorders>
              <w:top w:val="nil"/>
              <w:left w:val="nil"/>
              <w:bottom w:val="single" w:sz="4" w:space="0" w:color="auto"/>
              <w:right w:val="single" w:sz="4" w:space="0" w:color="auto"/>
            </w:tcBorders>
            <w:shd w:val="clear" w:color="000000" w:fill="FFFFFF"/>
            <w:vAlign w:val="center"/>
            <w:hideMark/>
          </w:tcPr>
          <w:p w14:paraId="33EAF495"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r w:rsidRPr="002B1830">
              <w:rPr>
                <w:rFonts w:ascii="Times New Roman" w:eastAsia="宋体" w:hAnsi="Times New Roman" w:cs="Times New Roman"/>
                <w:color w:val="000000"/>
                <w:kern w:val="0"/>
                <w:szCs w:val="21"/>
              </w:rPr>
              <w:t>制安</w:t>
            </w:r>
            <w:r w:rsidRPr="002B1830">
              <w:rPr>
                <w:rFonts w:ascii="Times New Roman" w:eastAsia="宋体" w:hAnsi="Times New Roman" w:cs="Times New Roman"/>
                <w:color w:val="000000"/>
                <w:kern w:val="0"/>
                <w:szCs w:val="21"/>
              </w:rPr>
              <w:t>2.5mm2</w:t>
            </w:r>
            <w:proofErr w:type="gramStart"/>
            <w:r w:rsidRPr="002B1830">
              <w:rPr>
                <w:rFonts w:ascii="Times New Roman" w:eastAsia="宋体" w:hAnsi="Times New Roman" w:cs="Times New Roman"/>
                <w:color w:val="000000"/>
                <w:kern w:val="0"/>
                <w:szCs w:val="21"/>
              </w:rPr>
              <w:t>金龙羽电线</w:t>
            </w:r>
            <w:proofErr w:type="gramEnd"/>
          </w:p>
        </w:tc>
        <w:tc>
          <w:tcPr>
            <w:tcW w:w="660" w:type="dxa"/>
            <w:tcBorders>
              <w:top w:val="nil"/>
              <w:left w:val="nil"/>
              <w:bottom w:val="single" w:sz="4" w:space="0" w:color="auto"/>
              <w:right w:val="single" w:sz="4" w:space="0" w:color="auto"/>
            </w:tcBorders>
            <w:shd w:val="clear" w:color="000000" w:fill="FFFFFF"/>
            <w:vAlign w:val="center"/>
            <w:hideMark/>
          </w:tcPr>
          <w:p w14:paraId="57B5CA19"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m</w:t>
            </w:r>
          </w:p>
        </w:tc>
        <w:tc>
          <w:tcPr>
            <w:tcW w:w="846" w:type="dxa"/>
            <w:tcBorders>
              <w:top w:val="nil"/>
              <w:left w:val="nil"/>
              <w:bottom w:val="single" w:sz="4" w:space="0" w:color="auto"/>
              <w:right w:val="single" w:sz="4" w:space="0" w:color="auto"/>
            </w:tcBorders>
            <w:shd w:val="clear" w:color="000000" w:fill="FFFFFF"/>
            <w:noWrap/>
            <w:vAlign w:val="center"/>
            <w:hideMark/>
          </w:tcPr>
          <w:p w14:paraId="74171658"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3500.00</w:t>
            </w:r>
          </w:p>
        </w:tc>
        <w:tc>
          <w:tcPr>
            <w:tcW w:w="480" w:type="dxa"/>
            <w:tcBorders>
              <w:top w:val="nil"/>
              <w:left w:val="nil"/>
              <w:bottom w:val="single" w:sz="4" w:space="0" w:color="auto"/>
              <w:right w:val="single" w:sz="4" w:space="0" w:color="auto"/>
            </w:tcBorders>
            <w:shd w:val="clear" w:color="000000" w:fill="FFFFFF"/>
            <w:noWrap/>
            <w:vAlign w:val="center"/>
            <w:hideMark/>
          </w:tcPr>
          <w:p w14:paraId="34C11213"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6DDF3027"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26472C6D"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09415CC2" w14:textId="77777777" w:rsidTr="002B1830">
        <w:trPr>
          <w:trHeight w:val="7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3188F8FD"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17</w:t>
            </w:r>
          </w:p>
        </w:tc>
        <w:tc>
          <w:tcPr>
            <w:tcW w:w="1124" w:type="dxa"/>
            <w:tcBorders>
              <w:top w:val="nil"/>
              <w:left w:val="nil"/>
              <w:bottom w:val="single" w:sz="4" w:space="0" w:color="auto"/>
              <w:right w:val="single" w:sz="4" w:space="0" w:color="auto"/>
            </w:tcBorders>
            <w:shd w:val="clear" w:color="000000" w:fill="FFFFFF"/>
            <w:vAlign w:val="center"/>
            <w:hideMark/>
          </w:tcPr>
          <w:p w14:paraId="6EC4D59A"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030404035003</w:t>
            </w:r>
          </w:p>
        </w:tc>
        <w:tc>
          <w:tcPr>
            <w:tcW w:w="1019" w:type="dxa"/>
            <w:tcBorders>
              <w:top w:val="nil"/>
              <w:left w:val="nil"/>
              <w:bottom w:val="single" w:sz="4" w:space="0" w:color="auto"/>
              <w:right w:val="single" w:sz="4" w:space="0" w:color="auto"/>
            </w:tcBorders>
            <w:shd w:val="clear" w:color="000000" w:fill="FFFFFF"/>
            <w:vAlign w:val="center"/>
            <w:hideMark/>
          </w:tcPr>
          <w:p w14:paraId="10437108"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插座</w:t>
            </w:r>
          </w:p>
        </w:tc>
        <w:tc>
          <w:tcPr>
            <w:tcW w:w="2803" w:type="dxa"/>
            <w:tcBorders>
              <w:top w:val="nil"/>
              <w:left w:val="nil"/>
              <w:bottom w:val="single" w:sz="4" w:space="0" w:color="auto"/>
              <w:right w:val="single" w:sz="4" w:space="0" w:color="auto"/>
            </w:tcBorders>
            <w:shd w:val="clear" w:color="000000" w:fill="FFFFFF"/>
            <w:vAlign w:val="center"/>
            <w:hideMark/>
          </w:tcPr>
          <w:p w14:paraId="0653EB98" w14:textId="01E2ACA2"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r w:rsidRPr="002B1830">
              <w:rPr>
                <w:rFonts w:ascii="Times New Roman" w:eastAsia="宋体" w:hAnsi="Times New Roman" w:cs="Times New Roman"/>
                <w:color w:val="000000"/>
                <w:kern w:val="0"/>
                <w:szCs w:val="21"/>
              </w:rPr>
              <w:t>制安二三插座，</w:t>
            </w:r>
            <w:proofErr w:type="gramStart"/>
            <w:r w:rsidRPr="002B1830">
              <w:rPr>
                <w:rFonts w:ascii="Times New Roman" w:eastAsia="宋体" w:hAnsi="Times New Roman" w:cs="Times New Roman"/>
                <w:color w:val="000000"/>
                <w:kern w:val="0"/>
                <w:szCs w:val="21"/>
              </w:rPr>
              <w:t>含底盒</w:t>
            </w:r>
            <w:proofErr w:type="gramEnd"/>
            <w:r w:rsidRPr="002B1830">
              <w:rPr>
                <w:rFonts w:ascii="Times New Roman" w:eastAsia="宋体" w:hAnsi="Times New Roman" w:cs="Times New Roman"/>
                <w:color w:val="000000"/>
                <w:kern w:val="0"/>
                <w:szCs w:val="21"/>
              </w:rPr>
              <w:br/>
              <w:t>2.</w:t>
            </w:r>
            <w:r w:rsidRPr="002B1830">
              <w:rPr>
                <w:rFonts w:ascii="Times New Roman" w:eastAsia="宋体" w:hAnsi="Times New Roman" w:cs="Times New Roman"/>
                <w:color w:val="000000"/>
                <w:kern w:val="0"/>
                <w:szCs w:val="21"/>
              </w:rPr>
              <w:t>五金配件齐全</w:t>
            </w:r>
          </w:p>
        </w:tc>
        <w:tc>
          <w:tcPr>
            <w:tcW w:w="660" w:type="dxa"/>
            <w:tcBorders>
              <w:top w:val="nil"/>
              <w:left w:val="nil"/>
              <w:bottom w:val="single" w:sz="4" w:space="0" w:color="auto"/>
              <w:right w:val="single" w:sz="4" w:space="0" w:color="auto"/>
            </w:tcBorders>
            <w:shd w:val="clear" w:color="000000" w:fill="FFFFFF"/>
            <w:vAlign w:val="center"/>
            <w:hideMark/>
          </w:tcPr>
          <w:p w14:paraId="5C81D5B9" w14:textId="77777777" w:rsidR="002B1830" w:rsidRPr="002B1830" w:rsidRDefault="002B1830" w:rsidP="002B1830">
            <w:pPr>
              <w:widowControl/>
              <w:jc w:val="center"/>
              <w:rPr>
                <w:rFonts w:ascii="Times New Roman" w:eastAsia="宋体" w:hAnsi="Times New Roman" w:cs="Times New Roman"/>
                <w:color w:val="000000"/>
                <w:kern w:val="0"/>
                <w:szCs w:val="21"/>
              </w:rPr>
            </w:pPr>
            <w:proofErr w:type="gramStart"/>
            <w:r w:rsidRPr="002B1830">
              <w:rPr>
                <w:rFonts w:ascii="Times New Roman" w:eastAsia="宋体" w:hAnsi="Times New Roman" w:cs="Times New Roman"/>
                <w:color w:val="000000"/>
                <w:kern w:val="0"/>
                <w:szCs w:val="21"/>
              </w:rPr>
              <w:t>个</w:t>
            </w:r>
            <w:proofErr w:type="gramEnd"/>
          </w:p>
        </w:tc>
        <w:tc>
          <w:tcPr>
            <w:tcW w:w="846" w:type="dxa"/>
            <w:tcBorders>
              <w:top w:val="nil"/>
              <w:left w:val="nil"/>
              <w:bottom w:val="single" w:sz="4" w:space="0" w:color="auto"/>
              <w:right w:val="single" w:sz="4" w:space="0" w:color="auto"/>
            </w:tcBorders>
            <w:shd w:val="clear" w:color="000000" w:fill="FFFFFF"/>
            <w:noWrap/>
            <w:vAlign w:val="center"/>
            <w:hideMark/>
          </w:tcPr>
          <w:p w14:paraId="7BF0FA30"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350</w:t>
            </w:r>
          </w:p>
        </w:tc>
        <w:tc>
          <w:tcPr>
            <w:tcW w:w="480" w:type="dxa"/>
            <w:tcBorders>
              <w:top w:val="nil"/>
              <w:left w:val="nil"/>
              <w:bottom w:val="single" w:sz="4" w:space="0" w:color="auto"/>
              <w:right w:val="single" w:sz="4" w:space="0" w:color="auto"/>
            </w:tcBorders>
            <w:shd w:val="clear" w:color="000000" w:fill="FFFFFF"/>
            <w:noWrap/>
            <w:vAlign w:val="center"/>
            <w:hideMark/>
          </w:tcPr>
          <w:p w14:paraId="66BAF76D"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2DB2F155"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44E11076"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7486DC5E" w14:textId="77777777" w:rsidTr="002B1830">
        <w:trPr>
          <w:trHeight w:val="582"/>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B902272"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18</w:t>
            </w:r>
          </w:p>
        </w:tc>
        <w:tc>
          <w:tcPr>
            <w:tcW w:w="1124" w:type="dxa"/>
            <w:tcBorders>
              <w:top w:val="nil"/>
              <w:left w:val="nil"/>
              <w:bottom w:val="single" w:sz="4" w:space="0" w:color="auto"/>
              <w:right w:val="single" w:sz="4" w:space="0" w:color="auto"/>
            </w:tcBorders>
            <w:shd w:val="clear" w:color="000000" w:fill="FFFFFF"/>
            <w:vAlign w:val="center"/>
            <w:hideMark/>
          </w:tcPr>
          <w:p w14:paraId="53862A15"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030411001001</w:t>
            </w:r>
          </w:p>
        </w:tc>
        <w:tc>
          <w:tcPr>
            <w:tcW w:w="1019" w:type="dxa"/>
            <w:tcBorders>
              <w:top w:val="nil"/>
              <w:left w:val="nil"/>
              <w:bottom w:val="single" w:sz="4" w:space="0" w:color="auto"/>
              <w:right w:val="single" w:sz="4" w:space="0" w:color="auto"/>
            </w:tcBorders>
            <w:shd w:val="clear" w:color="000000" w:fill="FFFFFF"/>
            <w:vAlign w:val="center"/>
            <w:hideMark/>
          </w:tcPr>
          <w:p w14:paraId="5D094A15"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配管</w:t>
            </w:r>
          </w:p>
        </w:tc>
        <w:tc>
          <w:tcPr>
            <w:tcW w:w="2803" w:type="dxa"/>
            <w:tcBorders>
              <w:top w:val="nil"/>
              <w:left w:val="nil"/>
              <w:bottom w:val="single" w:sz="4" w:space="0" w:color="auto"/>
              <w:right w:val="single" w:sz="4" w:space="0" w:color="auto"/>
            </w:tcBorders>
            <w:shd w:val="clear" w:color="000000" w:fill="FFFFFF"/>
            <w:vAlign w:val="center"/>
            <w:hideMark/>
          </w:tcPr>
          <w:p w14:paraId="486BFB65"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r w:rsidRPr="002B1830">
              <w:rPr>
                <w:rFonts w:ascii="Times New Roman" w:eastAsia="宋体" w:hAnsi="Times New Roman" w:cs="Times New Roman"/>
                <w:color w:val="000000"/>
                <w:kern w:val="0"/>
                <w:szCs w:val="21"/>
              </w:rPr>
              <w:t>制安</w:t>
            </w:r>
            <w:r w:rsidRPr="002B1830">
              <w:rPr>
                <w:rFonts w:ascii="Times New Roman" w:eastAsia="宋体" w:hAnsi="Times New Roman" w:cs="Times New Roman"/>
                <w:color w:val="000000"/>
                <w:kern w:val="0"/>
                <w:szCs w:val="21"/>
              </w:rPr>
              <w:t>DN25PVC</w:t>
            </w:r>
            <w:r w:rsidRPr="002B1830">
              <w:rPr>
                <w:rFonts w:ascii="Times New Roman" w:eastAsia="宋体" w:hAnsi="Times New Roman" w:cs="Times New Roman"/>
                <w:color w:val="000000"/>
                <w:kern w:val="0"/>
                <w:szCs w:val="21"/>
              </w:rPr>
              <w:t>线管</w:t>
            </w:r>
          </w:p>
        </w:tc>
        <w:tc>
          <w:tcPr>
            <w:tcW w:w="660" w:type="dxa"/>
            <w:tcBorders>
              <w:top w:val="nil"/>
              <w:left w:val="nil"/>
              <w:bottom w:val="single" w:sz="4" w:space="0" w:color="auto"/>
              <w:right w:val="single" w:sz="4" w:space="0" w:color="auto"/>
            </w:tcBorders>
            <w:shd w:val="clear" w:color="000000" w:fill="FFFFFF"/>
            <w:vAlign w:val="center"/>
            <w:hideMark/>
          </w:tcPr>
          <w:p w14:paraId="71981D84"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m</w:t>
            </w:r>
          </w:p>
        </w:tc>
        <w:tc>
          <w:tcPr>
            <w:tcW w:w="846" w:type="dxa"/>
            <w:tcBorders>
              <w:top w:val="nil"/>
              <w:left w:val="nil"/>
              <w:bottom w:val="single" w:sz="4" w:space="0" w:color="auto"/>
              <w:right w:val="single" w:sz="4" w:space="0" w:color="auto"/>
            </w:tcBorders>
            <w:shd w:val="clear" w:color="000000" w:fill="FFFFFF"/>
            <w:noWrap/>
            <w:vAlign w:val="center"/>
            <w:hideMark/>
          </w:tcPr>
          <w:p w14:paraId="73B14A42"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500.00</w:t>
            </w:r>
          </w:p>
        </w:tc>
        <w:tc>
          <w:tcPr>
            <w:tcW w:w="480" w:type="dxa"/>
            <w:tcBorders>
              <w:top w:val="nil"/>
              <w:left w:val="nil"/>
              <w:bottom w:val="single" w:sz="4" w:space="0" w:color="auto"/>
              <w:right w:val="single" w:sz="4" w:space="0" w:color="auto"/>
            </w:tcBorders>
            <w:shd w:val="clear" w:color="000000" w:fill="FFFFFF"/>
            <w:noWrap/>
            <w:vAlign w:val="center"/>
            <w:hideMark/>
          </w:tcPr>
          <w:p w14:paraId="737AC92C"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48849F49"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22DF8891"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46729410" w14:textId="77777777" w:rsidTr="002B1830">
        <w:trPr>
          <w:trHeight w:val="582"/>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74C0FD1A"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lastRenderedPageBreak/>
              <w:t>19</w:t>
            </w:r>
          </w:p>
        </w:tc>
        <w:tc>
          <w:tcPr>
            <w:tcW w:w="1124" w:type="dxa"/>
            <w:tcBorders>
              <w:top w:val="nil"/>
              <w:left w:val="nil"/>
              <w:bottom w:val="single" w:sz="4" w:space="0" w:color="auto"/>
              <w:right w:val="single" w:sz="4" w:space="0" w:color="auto"/>
            </w:tcBorders>
            <w:shd w:val="clear" w:color="000000" w:fill="FFFFFF"/>
            <w:vAlign w:val="center"/>
            <w:hideMark/>
          </w:tcPr>
          <w:p w14:paraId="2ABAD17F"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030411002001</w:t>
            </w:r>
          </w:p>
        </w:tc>
        <w:tc>
          <w:tcPr>
            <w:tcW w:w="1019" w:type="dxa"/>
            <w:tcBorders>
              <w:top w:val="nil"/>
              <w:left w:val="nil"/>
              <w:bottom w:val="single" w:sz="4" w:space="0" w:color="auto"/>
              <w:right w:val="single" w:sz="4" w:space="0" w:color="auto"/>
            </w:tcBorders>
            <w:shd w:val="clear" w:color="000000" w:fill="FFFFFF"/>
            <w:vAlign w:val="center"/>
            <w:hideMark/>
          </w:tcPr>
          <w:p w14:paraId="5C03C323"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线槽</w:t>
            </w:r>
          </w:p>
        </w:tc>
        <w:tc>
          <w:tcPr>
            <w:tcW w:w="2803" w:type="dxa"/>
            <w:tcBorders>
              <w:top w:val="nil"/>
              <w:left w:val="nil"/>
              <w:bottom w:val="single" w:sz="4" w:space="0" w:color="auto"/>
              <w:right w:val="single" w:sz="4" w:space="0" w:color="auto"/>
            </w:tcBorders>
            <w:shd w:val="clear" w:color="000000" w:fill="FFFFFF"/>
            <w:vAlign w:val="center"/>
            <w:hideMark/>
          </w:tcPr>
          <w:p w14:paraId="1761F2EE"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r w:rsidRPr="002B1830">
              <w:rPr>
                <w:rFonts w:ascii="Times New Roman" w:eastAsia="宋体" w:hAnsi="Times New Roman" w:cs="Times New Roman"/>
                <w:color w:val="000000"/>
                <w:kern w:val="0"/>
                <w:szCs w:val="21"/>
              </w:rPr>
              <w:t>制安</w:t>
            </w:r>
            <w:r w:rsidRPr="002B1830">
              <w:rPr>
                <w:rFonts w:ascii="Times New Roman" w:eastAsia="宋体" w:hAnsi="Times New Roman" w:cs="Times New Roman"/>
                <w:color w:val="000000"/>
                <w:kern w:val="0"/>
                <w:szCs w:val="21"/>
              </w:rPr>
              <w:t>14*24PVC</w:t>
            </w:r>
            <w:r w:rsidRPr="002B1830">
              <w:rPr>
                <w:rFonts w:ascii="Times New Roman" w:eastAsia="宋体" w:hAnsi="Times New Roman" w:cs="Times New Roman"/>
                <w:color w:val="000000"/>
                <w:kern w:val="0"/>
                <w:szCs w:val="21"/>
              </w:rPr>
              <w:t>线槽</w:t>
            </w:r>
          </w:p>
        </w:tc>
        <w:tc>
          <w:tcPr>
            <w:tcW w:w="660" w:type="dxa"/>
            <w:tcBorders>
              <w:top w:val="nil"/>
              <w:left w:val="nil"/>
              <w:bottom w:val="single" w:sz="4" w:space="0" w:color="auto"/>
              <w:right w:val="single" w:sz="4" w:space="0" w:color="auto"/>
            </w:tcBorders>
            <w:shd w:val="clear" w:color="000000" w:fill="FFFFFF"/>
            <w:vAlign w:val="center"/>
            <w:hideMark/>
          </w:tcPr>
          <w:p w14:paraId="23B14671"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m</w:t>
            </w:r>
          </w:p>
        </w:tc>
        <w:tc>
          <w:tcPr>
            <w:tcW w:w="846" w:type="dxa"/>
            <w:tcBorders>
              <w:top w:val="nil"/>
              <w:left w:val="nil"/>
              <w:bottom w:val="single" w:sz="4" w:space="0" w:color="auto"/>
              <w:right w:val="single" w:sz="4" w:space="0" w:color="auto"/>
            </w:tcBorders>
            <w:shd w:val="clear" w:color="000000" w:fill="FFFFFF"/>
            <w:noWrap/>
            <w:vAlign w:val="center"/>
            <w:hideMark/>
          </w:tcPr>
          <w:p w14:paraId="62E81672"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400.00</w:t>
            </w:r>
          </w:p>
        </w:tc>
        <w:tc>
          <w:tcPr>
            <w:tcW w:w="480" w:type="dxa"/>
            <w:tcBorders>
              <w:top w:val="nil"/>
              <w:left w:val="nil"/>
              <w:bottom w:val="single" w:sz="4" w:space="0" w:color="auto"/>
              <w:right w:val="single" w:sz="4" w:space="0" w:color="auto"/>
            </w:tcBorders>
            <w:shd w:val="clear" w:color="000000" w:fill="FFFFFF"/>
            <w:noWrap/>
            <w:vAlign w:val="center"/>
            <w:hideMark/>
          </w:tcPr>
          <w:p w14:paraId="7CB1F27F"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51B0DF3B"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0970C642"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7B4BAF5A" w14:textId="77777777" w:rsidTr="002B1830">
        <w:trPr>
          <w:trHeight w:val="582"/>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34A70B98"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20</w:t>
            </w:r>
          </w:p>
        </w:tc>
        <w:tc>
          <w:tcPr>
            <w:tcW w:w="1124" w:type="dxa"/>
            <w:tcBorders>
              <w:top w:val="nil"/>
              <w:left w:val="nil"/>
              <w:bottom w:val="single" w:sz="4" w:space="0" w:color="auto"/>
              <w:right w:val="single" w:sz="4" w:space="0" w:color="auto"/>
            </w:tcBorders>
            <w:shd w:val="clear" w:color="000000" w:fill="FFFFFF"/>
            <w:vAlign w:val="center"/>
            <w:hideMark/>
          </w:tcPr>
          <w:p w14:paraId="0774A1A3"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030411002002</w:t>
            </w:r>
          </w:p>
        </w:tc>
        <w:tc>
          <w:tcPr>
            <w:tcW w:w="1019" w:type="dxa"/>
            <w:tcBorders>
              <w:top w:val="nil"/>
              <w:left w:val="nil"/>
              <w:bottom w:val="single" w:sz="4" w:space="0" w:color="auto"/>
              <w:right w:val="single" w:sz="4" w:space="0" w:color="auto"/>
            </w:tcBorders>
            <w:shd w:val="clear" w:color="000000" w:fill="FFFFFF"/>
            <w:vAlign w:val="center"/>
            <w:hideMark/>
          </w:tcPr>
          <w:p w14:paraId="20698E68"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线槽</w:t>
            </w:r>
          </w:p>
        </w:tc>
        <w:tc>
          <w:tcPr>
            <w:tcW w:w="2803" w:type="dxa"/>
            <w:tcBorders>
              <w:top w:val="nil"/>
              <w:left w:val="nil"/>
              <w:bottom w:val="single" w:sz="4" w:space="0" w:color="auto"/>
              <w:right w:val="single" w:sz="4" w:space="0" w:color="auto"/>
            </w:tcBorders>
            <w:shd w:val="clear" w:color="000000" w:fill="FFFFFF"/>
            <w:vAlign w:val="center"/>
            <w:hideMark/>
          </w:tcPr>
          <w:p w14:paraId="0C88FB5C"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r w:rsidRPr="002B1830">
              <w:rPr>
                <w:rFonts w:ascii="Times New Roman" w:eastAsia="宋体" w:hAnsi="Times New Roman" w:cs="Times New Roman"/>
                <w:color w:val="000000"/>
                <w:kern w:val="0"/>
                <w:szCs w:val="21"/>
              </w:rPr>
              <w:t>制安</w:t>
            </w:r>
            <w:r w:rsidRPr="002B1830">
              <w:rPr>
                <w:rFonts w:ascii="Times New Roman" w:eastAsia="宋体" w:hAnsi="Times New Roman" w:cs="Times New Roman"/>
                <w:color w:val="000000"/>
                <w:kern w:val="0"/>
                <w:szCs w:val="21"/>
              </w:rPr>
              <w:t>SMMD-70</w:t>
            </w:r>
            <w:r w:rsidRPr="002B1830">
              <w:rPr>
                <w:rFonts w:ascii="Times New Roman" w:eastAsia="宋体" w:hAnsi="Times New Roman" w:cs="Times New Roman"/>
                <w:color w:val="000000"/>
                <w:kern w:val="0"/>
                <w:szCs w:val="21"/>
              </w:rPr>
              <w:t>地面弧形线槽</w:t>
            </w:r>
          </w:p>
        </w:tc>
        <w:tc>
          <w:tcPr>
            <w:tcW w:w="660" w:type="dxa"/>
            <w:tcBorders>
              <w:top w:val="nil"/>
              <w:left w:val="nil"/>
              <w:bottom w:val="single" w:sz="4" w:space="0" w:color="auto"/>
              <w:right w:val="single" w:sz="4" w:space="0" w:color="auto"/>
            </w:tcBorders>
            <w:shd w:val="clear" w:color="000000" w:fill="FFFFFF"/>
            <w:vAlign w:val="center"/>
            <w:hideMark/>
          </w:tcPr>
          <w:p w14:paraId="7E1FA826"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m</w:t>
            </w:r>
          </w:p>
        </w:tc>
        <w:tc>
          <w:tcPr>
            <w:tcW w:w="846" w:type="dxa"/>
            <w:tcBorders>
              <w:top w:val="nil"/>
              <w:left w:val="nil"/>
              <w:bottom w:val="single" w:sz="4" w:space="0" w:color="auto"/>
              <w:right w:val="single" w:sz="4" w:space="0" w:color="auto"/>
            </w:tcBorders>
            <w:shd w:val="clear" w:color="000000" w:fill="FFFFFF"/>
            <w:noWrap/>
            <w:vAlign w:val="center"/>
            <w:hideMark/>
          </w:tcPr>
          <w:p w14:paraId="1F82AEB2"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600.00</w:t>
            </w:r>
          </w:p>
        </w:tc>
        <w:tc>
          <w:tcPr>
            <w:tcW w:w="480" w:type="dxa"/>
            <w:tcBorders>
              <w:top w:val="nil"/>
              <w:left w:val="nil"/>
              <w:bottom w:val="single" w:sz="4" w:space="0" w:color="auto"/>
              <w:right w:val="single" w:sz="4" w:space="0" w:color="auto"/>
            </w:tcBorders>
            <w:shd w:val="clear" w:color="000000" w:fill="FFFFFF"/>
            <w:noWrap/>
            <w:vAlign w:val="center"/>
            <w:hideMark/>
          </w:tcPr>
          <w:p w14:paraId="7374A3EC"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5CC19CF4"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0AAF1F2D"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6BA192EE" w14:textId="77777777" w:rsidTr="002B1830">
        <w:trPr>
          <w:trHeight w:val="7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192FDC4"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21</w:t>
            </w:r>
          </w:p>
        </w:tc>
        <w:tc>
          <w:tcPr>
            <w:tcW w:w="1124" w:type="dxa"/>
            <w:tcBorders>
              <w:top w:val="nil"/>
              <w:left w:val="nil"/>
              <w:bottom w:val="single" w:sz="4" w:space="0" w:color="auto"/>
              <w:right w:val="single" w:sz="4" w:space="0" w:color="auto"/>
            </w:tcBorders>
            <w:shd w:val="clear" w:color="000000" w:fill="FFFFFF"/>
            <w:vAlign w:val="center"/>
            <w:hideMark/>
          </w:tcPr>
          <w:p w14:paraId="1F1E1B9A"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011606003001</w:t>
            </w:r>
          </w:p>
        </w:tc>
        <w:tc>
          <w:tcPr>
            <w:tcW w:w="1019" w:type="dxa"/>
            <w:tcBorders>
              <w:top w:val="nil"/>
              <w:left w:val="nil"/>
              <w:bottom w:val="single" w:sz="4" w:space="0" w:color="auto"/>
              <w:right w:val="single" w:sz="4" w:space="0" w:color="auto"/>
            </w:tcBorders>
            <w:shd w:val="clear" w:color="000000" w:fill="FFFFFF"/>
            <w:vAlign w:val="center"/>
            <w:hideMark/>
          </w:tcPr>
          <w:p w14:paraId="61159CCA"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天棚面龙骨及饰面拆除</w:t>
            </w:r>
          </w:p>
        </w:tc>
        <w:tc>
          <w:tcPr>
            <w:tcW w:w="2803" w:type="dxa"/>
            <w:tcBorders>
              <w:top w:val="nil"/>
              <w:left w:val="nil"/>
              <w:bottom w:val="single" w:sz="4" w:space="0" w:color="auto"/>
              <w:right w:val="single" w:sz="4" w:space="0" w:color="auto"/>
            </w:tcBorders>
            <w:shd w:val="clear" w:color="000000" w:fill="FFFFFF"/>
            <w:vAlign w:val="center"/>
            <w:hideMark/>
          </w:tcPr>
          <w:p w14:paraId="152CD3EB"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w:t>
            </w:r>
            <w:r w:rsidRPr="002B1830">
              <w:rPr>
                <w:rFonts w:ascii="Times New Roman" w:eastAsia="宋体" w:hAnsi="Times New Roman" w:cs="Times New Roman"/>
                <w:color w:val="000000"/>
                <w:kern w:val="0"/>
                <w:szCs w:val="21"/>
              </w:rPr>
              <w:t>保护性拆装</w:t>
            </w:r>
            <w:r w:rsidRPr="002B1830">
              <w:rPr>
                <w:rFonts w:ascii="Times New Roman" w:eastAsia="宋体" w:hAnsi="Times New Roman" w:cs="Times New Roman"/>
                <w:color w:val="000000"/>
                <w:kern w:val="0"/>
                <w:szCs w:val="21"/>
              </w:rPr>
              <w:t>600mm*600mm</w:t>
            </w:r>
            <w:r w:rsidRPr="002B1830">
              <w:rPr>
                <w:rFonts w:ascii="Times New Roman" w:eastAsia="宋体" w:hAnsi="Times New Roman" w:cs="Times New Roman"/>
                <w:color w:val="000000"/>
                <w:kern w:val="0"/>
                <w:szCs w:val="21"/>
              </w:rPr>
              <w:t>石膏板天花</w:t>
            </w:r>
          </w:p>
        </w:tc>
        <w:tc>
          <w:tcPr>
            <w:tcW w:w="660" w:type="dxa"/>
            <w:tcBorders>
              <w:top w:val="nil"/>
              <w:left w:val="nil"/>
              <w:bottom w:val="single" w:sz="4" w:space="0" w:color="auto"/>
              <w:right w:val="single" w:sz="4" w:space="0" w:color="auto"/>
            </w:tcBorders>
            <w:shd w:val="clear" w:color="000000" w:fill="FFFFFF"/>
            <w:vAlign w:val="center"/>
            <w:hideMark/>
          </w:tcPr>
          <w:p w14:paraId="73CA8C60"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m2</w:t>
            </w:r>
          </w:p>
        </w:tc>
        <w:tc>
          <w:tcPr>
            <w:tcW w:w="846" w:type="dxa"/>
            <w:tcBorders>
              <w:top w:val="nil"/>
              <w:left w:val="nil"/>
              <w:bottom w:val="single" w:sz="4" w:space="0" w:color="auto"/>
              <w:right w:val="single" w:sz="4" w:space="0" w:color="auto"/>
            </w:tcBorders>
            <w:shd w:val="clear" w:color="000000" w:fill="FFFFFF"/>
            <w:noWrap/>
            <w:vAlign w:val="center"/>
            <w:hideMark/>
          </w:tcPr>
          <w:p w14:paraId="3C782CF2"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200.00</w:t>
            </w:r>
          </w:p>
        </w:tc>
        <w:tc>
          <w:tcPr>
            <w:tcW w:w="480" w:type="dxa"/>
            <w:tcBorders>
              <w:top w:val="nil"/>
              <w:left w:val="nil"/>
              <w:bottom w:val="single" w:sz="4" w:space="0" w:color="auto"/>
              <w:right w:val="single" w:sz="4" w:space="0" w:color="auto"/>
            </w:tcBorders>
            <w:shd w:val="clear" w:color="000000" w:fill="FFFFFF"/>
            <w:noWrap/>
            <w:vAlign w:val="center"/>
            <w:hideMark/>
          </w:tcPr>
          <w:p w14:paraId="6961134F"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4C2E9DE8"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336CAFD0"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7BB6C52B" w14:textId="77777777" w:rsidTr="002B1830">
        <w:trPr>
          <w:trHeight w:val="7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308EA288"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22</w:t>
            </w:r>
          </w:p>
        </w:tc>
        <w:tc>
          <w:tcPr>
            <w:tcW w:w="1124" w:type="dxa"/>
            <w:tcBorders>
              <w:top w:val="nil"/>
              <w:left w:val="nil"/>
              <w:bottom w:val="single" w:sz="4" w:space="0" w:color="auto"/>
              <w:right w:val="single" w:sz="4" w:space="0" w:color="auto"/>
            </w:tcBorders>
            <w:shd w:val="clear" w:color="000000" w:fill="FFFFFF"/>
            <w:vAlign w:val="center"/>
            <w:hideMark/>
          </w:tcPr>
          <w:p w14:paraId="6AFE0ECD"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011406001001</w:t>
            </w:r>
          </w:p>
        </w:tc>
        <w:tc>
          <w:tcPr>
            <w:tcW w:w="1019" w:type="dxa"/>
            <w:tcBorders>
              <w:top w:val="nil"/>
              <w:left w:val="nil"/>
              <w:bottom w:val="single" w:sz="4" w:space="0" w:color="auto"/>
              <w:right w:val="single" w:sz="4" w:space="0" w:color="auto"/>
            </w:tcBorders>
            <w:shd w:val="clear" w:color="000000" w:fill="FFFFFF"/>
            <w:vAlign w:val="center"/>
            <w:hideMark/>
          </w:tcPr>
          <w:p w14:paraId="2F8AAEAF"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抹灰面油漆</w:t>
            </w:r>
          </w:p>
        </w:tc>
        <w:tc>
          <w:tcPr>
            <w:tcW w:w="2803" w:type="dxa"/>
            <w:tcBorders>
              <w:top w:val="nil"/>
              <w:left w:val="nil"/>
              <w:bottom w:val="single" w:sz="4" w:space="0" w:color="auto"/>
              <w:right w:val="single" w:sz="4" w:space="0" w:color="auto"/>
            </w:tcBorders>
            <w:shd w:val="clear" w:color="000000" w:fill="FFFFFF"/>
            <w:vAlign w:val="center"/>
            <w:hideMark/>
          </w:tcPr>
          <w:p w14:paraId="765C2BBD"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1.25</w:t>
            </w:r>
            <w:r w:rsidRPr="002B1830">
              <w:rPr>
                <w:rFonts w:ascii="Times New Roman" w:eastAsia="宋体" w:hAnsi="Times New Roman" w:cs="Times New Roman"/>
                <w:color w:val="000000"/>
                <w:kern w:val="0"/>
                <w:szCs w:val="21"/>
              </w:rPr>
              <w:t>个房间及过道打磨后刷内墙漆两遍</w:t>
            </w:r>
          </w:p>
        </w:tc>
        <w:tc>
          <w:tcPr>
            <w:tcW w:w="660" w:type="dxa"/>
            <w:tcBorders>
              <w:top w:val="nil"/>
              <w:left w:val="nil"/>
              <w:bottom w:val="single" w:sz="4" w:space="0" w:color="auto"/>
              <w:right w:val="single" w:sz="4" w:space="0" w:color="auto"/>
            </w:tcBorders>
            <w:shd w:val="clear" w:color="000000" w:fill="FFFFFF"/>
            <w:vAlign w:val="center"/>
            <w:hideMark/>
          </w:tcPr>
          <w:p w14:paraId="4906EC64"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m2</w:t>
            </w:r>
          </w:p>
        </w:tc>
        <w:tc>
          <w:tcPr>
            <w:tcW w:w="846" w:type="dxa"/>
            <w:tcBorders>
              <w:top w:val="nil"/>
              <w:left w:val="nil"/>
              <w:bottom w:val="single" w:sz="4" w:space="0" w:color="auto"/>
              <w:right w:val="single" w:sz="4" w:space="0" w:color="auto"/>
            </w:tcBorders>
            <w:shd w:val="clear" w:color="000000" w:fill="FFFFFF"/>
            <w:noWrap/>
            <w:vAlign w:val="center"/>
            <w:hideMark/>
          </w:tcPr>
          <w:p w14:paraId="29A7A68D"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2100.00</w:t>
            </w:r>
          </w:p>
        </w:tc>
        <w:tc>
          <w:tcPr>
            <w:tcW w:w="480" w:type="dxa"/>
            <w:tcBorders>
              <w:top w:val="nil"/>
              <w:left w:val="nil"/>
              <w:bottom w:val="single" w:sz="4" w:space="0" w:color="auto"/>
              <w:right w:val="single" w:sz="4" w:space="0" w:color="auto"/>
            </w:tcBorders>
            <w:shd w:val="clear" w:color="000000" w:fill="FFFFFF"/>
            <w:noWrap/>
            <w:vAlign w:val="center"/>
            <w:hideMark/>
          </w:tcPr>
          <w:p w14:paraId="1FAD2A1E"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513591E5"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0F2AE599"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0A72C627" w14:textId="77777777" w:rsidTr="002B1830">
        <w:trPr>
          <w:trHeight w:val="372"/>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DB6F15E"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124" w:type="dxa"/>
            <w:tcBorders>
              <w:top w:val="nil"/>
              <w:left w:val="nil"/>
              <w:bottom w:val="single" w:sz="4" w:space="0" w:color="auto"/>
              <w:right w:val="single" w:sz="4" w:space="0" w:color="auto"/>
            </w:tcBorders>
            <w:shd w:val="clear" w:color="000000" w:fill="FFFFFF"/>
            <w:vAlign w:val="center"/>
            <w:hideMark/>
          </w:tcPr>
          <w:p w14:paraId="5E56689B"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3822" w:type="dxa"/>
            <w:gridSpan w:val="2"/>
            <w:tcBorders>
              <w:top w:val="single" w:sz="4" w:space="0" w:color="auto"/>
              <w:left w:val="nil"/>
              <w:bottom w:val="single" w:sz="4" w:space="0" w:color="auto"/>
              <w:right w:val="single" w:sz="4" w:space="0" w:color="000000"/>
            </w:tcBorders>
            <w:shd w:val="clear" w:color="000000" w:fill="FFFFFF"/>
            <w:vAlign w:val="center"/>
            <w:hideMark/>
          </w:tcPr>
          <w:p w14:paraId="33F7EAC2"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分部小计</w:t>
            </w:r>
          </w:p>
        </w:tc>
        <w:tc>
          <w:tcPr>
            <w:tcW w:w="660" w:type="dxa"/>
            <w:tcBorders>
              <w:top w:val="nil"/>
              <w:left w:val="nil"/>
              <w:bottom w:val="single" w:sz="4" w:space="0" w:color="auto"/>
              <w:right w:val="single" w:sz="4" w:space="0" w:color="auto"/>
            </w:tcBorders>
            <w:shd w:val="clear" w:color="000000" w:fill="FFFFFF"/>
            <w:vAlign w:val="center"/>
            <w:hideMark/>
          </w:tcPr>
          <w:p w14:paraId="48F5F642"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14:paraId="1EF51D64"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3C754FE2"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7B8660AC"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000000" w:fill="FFFFFF"/>
            <w:noWrap/>
            <w:vAlign w:val="center"/>
            <w:hideMark/>
          </w:tcPr>
          <w:p w14:paraId="6D37A2F0"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124688E7" w14:textId="77777777" w:rsidTr="002B1830">
        <w:trPr>
          <w:trHeight w:val="372"/>
        </w:trPr>
        <w:tc>
          <w:tcPr>
            <w:tcW w:w="777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8241A74"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本页小计</w:t>
            </w:r>
          </w:p>
        </w:tc>
        <w:tc>
          <w:tcPr>
            <w:tcW w:w="844" w:type="dxa"/>
            <w:tcBorders>
              <w:top w:val="nil"/>
              <w:left w:val="nil"/>
              <w:bottom w:val="single" w:sz="4" w:space="0" w:color="auto"/>
              <w:right w:val="single" w:sz="4" w:space="0" w:color="auto"/>
            </w:tcBorders>
            <w:shd w:val="clear" w:color="auto" w:fill="auto"/>
            <w:noWrap/>
            <w:vAlign w:val="center"/>
            <w:hideMark/>
          </w:tcPr>
          <w:p w14:paraId="1C17D23F"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58E98956"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r w:rsidR="002B1830" w:rsidRPr="002B1830" w14:paraId="0A87836D" w14:textId="77777777" w:rsidTr="002B1830">
        <w:trPr>
          <w:trHeight w:val="372"/>
        </w:trPr>
        <w:tc>
          <w:tcPr>
            <w:tcW w:w="777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6FEC588" w14:textId="77777777" w:rsidR="002B1830" w:rsidRPr="002B1830" w:rsidRDefault="002B1830" w:rsidP="002B1830">
            <w:pPr>
              <w:widowControl/>
              <w:jc w:val="center"/>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合</w:t>
            </w:r>
            <w:r w:rsidRPr="002B1830">
              <w:rPr>
                <w:rFonts w:ascii="Times New Roman" w:eastAsia="宋体" w:hAnsi="Times New Roman" w:cs="Times New Roman"/>
                <w:color w:val="000000"/>
                <w:kern w:val="0"/>
                <w:szCs w:val="21"/>
              </w:rPr>
              <w:t xml:space="preserve">    </w:t>
            </w:r>
            <w:r w:rsidRPr="002B1830">
              <w:rPr>
                <w:rFonts w:ascii="Times New Roman" w:eastAsia="宋体" w:hAnsi="Times New Roman" w:cs="Times New Roman"/>
                <w:color w:val="000000"/>
                <w:kern w:val="0"/>
                <w:szCs w:val="21"/>
              </w:rPr>
              <w:t>计</w:t>
            </w:r>
          </w:p>
        </w:tc>
        <w:tc>
          <w:tcPr>
            <w:tcW w:w="844" w:type="dxa"/>
            <w:tcBorders>
              <w:top w:val="nil"/>
              <w:left w:val="nil"/>
              <w:bottom w:val="single" w:sz="4" w:space="0" w:color="auto"/>
              <w:right w:val="single" w:sz="4" w:space="0" w:color="auto"/>
            </w:tcBorders>
            <w:shd w:val="clear" w:color="auto" w:fill="auto"/>
            <w:noWrap/>
            <w:vAlign w:val="center"/>
            <w:hideMark/>
          </w:tcPr>
          <w:p w14:paraId="66ECD469" w14:textId="77777777" w:rsidR="002B1830" w:rsidRPr="002B1830" w:rsidRDefault="002B1830" w:rsidP="002B1830">
            <w:pPr>
              <w:widowControl/>
              <w:jc w:val="righ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269DB077" w14:textId="77777777" w:rsidR="002B1830" w:rsidRPr="002B1830" w:rsidRDefault="002B1830" w:rsidP="002B1830">
            <w:pPr>
              <w:widowControl/>
              <w:jc w:val="left"/>
              <w:rPr>
                <w:rFonts w:ascii="Times New Roman" w:eastAsia="宋体" w:hAnsi="Times New Roman" w:cs="Times New Roman"/>
                <w:color w:val="000000"/>
                <w:kern w:val="0"/>
                <w:szCs w:val="21"/>
              </w:rPr>
            </w:pPr>
            <w:r w:rsidRPr="002B1830">
              <w:rPr>
                <w:rFonts w:ascii="Times New Roman" w:eastAsia="宋体" w:hAnsi="Times New Roman" w:cs="Times New Roman"/>
                <w:color w:val="000000"/>
                <w:kern w:val="0"/>
                <w:szCs w:val="21"/>
              </w:rPr>
              <w:t xml:space="preserve">　</w:t>
            </w:r>
          </w:p>
        </w:tc>
      </w:tr>
    </w:tbl>
    <w:p w14:paraId="064494DF" w14:textId="77777777" w:rsidR="00F14606" w:rsidRDefault="00F14606" w:rsidP="00F14606">
      <w:pPr>
        <w:autoSpaceDE w:val="0"/>
        <w:autoSpaceDN w:val="0"/>
        <w:adjustRightInd w:val="0"/>
        <w:jc w:val="left"/>
        <w:rPr>
          <w:rFonts w:ascii="楷体" w:eastAsia="楷体" w:cs="楷体"/>
          <w:color w:val="FF0000"/>
          <w:kern w:val="0"/>
          <w:sz w:val="30"/>
          <w:szCs w:val="30"/>
          <w:lang w:val="zh-CN"/>
        </w:rPr>
      </w:pPr>
    </w:p>
    <w:p w14:paraId="100FE557" w14:textId="77777777" w:rsidR="00F14606" w:rsidRDefault="00F14606" w:rsidP="00F14606">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14:paraId="4CDDE22B" w14:textId="77777777" w:rsidR="00F14606" w:rsidRDefault="00F14606" w:rsidP="00F14606">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F14606" w14:paraId="538E1CEA" w14:textId="77777777" w:rsidTr="0000453E">
        <w:trPr>
          <w:jc w:val="center"/>
        </w:trPr>
        <w:tc>
          <w:tcPr>
            <w:tcW w:w="1531" w:type="dxa"/>
          </w:tcPr>
          <w:p w14:paraId="773A61DC" w14:textId="77777777" w:rsidR="00F14606" w:rsidRDefault="00F14606" w:rsidP="005F18D6">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717" w:type="dxa"/>
          </w:tcPr>
          <w:p w14:paraId="15C937C0" w14:textId="77777777" w:rsidR="00F14606" w:rsidRDefault="00F14606" w:rsidP="005F18D6">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042" w:type="dxa"/>
          </w:tcPr>
          <w:p w14:paraId="636C79EB" w14:textId="77777777" w:rsidR="00F14606" w:rsidRDefault="00F14606" w:rsidP="005F18D6">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2B1830" w14:paraId="45E60397" w14:textId="77777777" w:rsidTr="002B1830">
        <w:trPr>
          <w:trHeight w:val="567"/>
          <w:jc w:val="center"/>
        </w:trPr>
        <w:tc>
          <w:tcPr>
            <w:tcW w:w="1531" w:type="dxa"/>
            <w:shd w:val="clear" w:color="auto" w:fill="auto"/>
            <w:vAlign w:val="center"/>
          </w:tcPr>
          <w:p w14:paraId="0DF8101B" w14:textId="5CFB3057" w:rsidR="002B1830" w:rsidRPr="005F18D6" w:rsidRDefault="002B1830" w:rsidP="002B1830">
            <w:pPr>
              <w:widowControl/>
              <w:jc w:val="center"/>
              <w:rPr>
                <w:rFonts w:ascii="Times New Roman" w:eastAsia="宋体" w:hAnsi="Times New Roman" w:cs="Times New Roman"/>
                <w:color w:val="000000"/>
                <w:sz w:val="24"/>
                <w:szCs w:val="24"/>
              </w:rPr>
            </w:pPr>
            <w:r w:rsidRPr="005F18D6">
              <w:rPr>
                <w:rFonts w:ascii="Times New Roman" w:eastAsia="宋体" w:hAnsi="Times New Roman" w:cs="Times New Roman"/>
                <w:sz w:val="24"/>
                <w:szCs w:val="24"/>
              </w:rPr>
              <w:t>1</w:t>
            </w:r>
          </w:p>
        </w:tc>
        <w:tc>
          <w:tcPr>
            <w:tcW w:w="2717" w:type="dxa"/>
            <w:shd w:val="clear" w:color="auto" w:fill="auto"/>
            <w:vAlign w:val="center"/>
          </w:tcPr>
          <w:p w14:paraId="008EA026" w14:textId="0124185E" w:rsidR="002B1830" w:rsidRPr="002B1830" w:rsidRDefault="002B1830" w:rsidP="002B1830">
            <w:pPr>
              <w:widowControl/>
              <w:jc w:val="center"/>
              <w:rPr>
                <w:rFonts w:ascii="Times New Roman" w:eastAsia="宋体" w:hAnsi="Times New Roman" w:cs="Times New Roman"/>
                <w:sz w:val="24"/>
                <w:szCs w:val="24"/>
              </w:rPr>
            </w:pPr>
            <w:r w:rsidRPr="002B1830">
              <w:rPr>
                <w:rFonts w:ascii="Times New Roman" w:eastAsia="宋体" w:hAnsi="Times New Roman" w:cs="Times New Roman" w:hint="eastAsia"/>
                <w:sz w:val="24"/>
                <w:szCs w:val="24"/>
              </w:rPr>
              <w:t>石膏板</w:t>
            </w:r>
          </w:p>
        </w:tc>
        <w:tc>
          <w:tcPr>
            <w:tcW w:w="4042" w:type="dxa"/>
            <w:shd w:val="clear" w:color="auto" w:fill="auto"/>
            <w:vAlign w:val="center"/>
          </w:tcPr>
          <w:p w14:paraId="7AA27817" w14:textId="62D870DF" w:rsidR="002B1830" w:rsidRPr="002B1830" w:rsidRDefault="002B1830" w:rsidP="002B1830">
            <w:pPr>
              <w:widowControl/>
              <w:jc w:val="center"/>
              <w:rPr>
                <w:rFonts w:ascii="Times New Roman" w:eastAsia="宋体" w:hAnsi="Times New Roman" w:cs="Times New Roman"/>
                <w:sz w:val="24"/>
                <w:szCs w:val="24"/>
              </w:rPr>
            </w:pPr>
            <w:r w:rsidRPr="002B1830">
              <w:rPr>
                <w:rFonts w:ascii="Times New Roman" w:eastAsia="宋体" w:hAnsi="Times New Roman" w:cs="Times New Roman" w:hint="eastAsia"/>
                <w:sz w:val="24"/>
                <w:szCs w:val="24"/>
              </w:rPr>
              <w:t>可耐福、拉法基、北新建材</w:t>
            </w:r>
          </w:p>
        </w:tc>
      </w:tr>
      <w:tr w:rsidR="002B1830" w14:paraId="543C785A" w14:textId="77777777" w:rsidTr="002B1830">
        <w:trPr>
          <w:trHeight w:val="567"/>
          <w:jc w:val="center"/>
        </w:trPr>
        <w:tc>
          <w:tcPr>
            <w:tcW w:w="1531" w:type="dxa"/>
            <w:shd w:val="clear" w:color="auto" w:fill="auto"/>
            <w:vAlign w:val="center"/>
          </w:tcPr>
          <w:p w14:paraId="24249930" w14:textId="6368CFA9" w:rsidR="002B1830" w:rsidRPr="005F18D6" w:rsidRDefault="002B1830" w:rsidP="002B1830">
            <w:pPr>
              <w:jc w:val="center"/>
              <w:rPr>
                <w:rFonts w:ascii="Times New Roman" w:eastAsia="宋体" w:hAnsi="Times New Roman" w:cs="Times New Roman"/>
                <w:color w:val="000000"/>
                <w:sz w:val="24"/>
                <w:szCs w:val="24"/>
              </w:rPr>
            </w:pPr>
            <w:r w:rsidRPr="005F18D6">
              <w:rPr>
                <w:rFonts w:ascii="Times New Roman" w:eastAsia="宋体" w:hAnsi="Times New Roman" w:cs="Times New Roman"/>
                <w:sz w:val="24"/>
                <w:szCs w:val="24"/>
              </w:rPr>
              <w:t>2</w:t>
            </w:r>
          </w:p>
        </w:tc>
        <w:tc>
          <w:tcPr>
            <w:tcW w:w="2717" w:type="dxa"/>
            <w:shd w:val="clear" w:color="auto" w:fill="auto"/>
            <w:vAlign w:val="center"/>
          </w:tcPr>
          <w:p w14:paraId="2B159E68" w14:textId="52158573" w:rsidR="002B1830" w:rsidRPr="002B1830" w:rsidRDefault="002B1830" w:rsidP="002B1830">
            <w:pPr>
              <w:widowControl/>
              <w:jc w:val="center"/>
              <w:rPr>
                <w:rFonts w:ascii="Times New Roman" w:eastAsia="宋体" w:hAnsi="Times New Roman" w:cs="Times New Roman"/>
                <w:sz w:val="24"/>
                <w:szCs w:val="24"/>
              </w:rPr>
            </w:pPr>
            <w:r w:rsidRPr="002B1830">
              <w:rPr>
                <w:rFonts w:ascii="Times New Roman" w:eastAsia="宋体" w:hAnsi="Times New Roman" w:cs="Times New Roman" w:hint="eastAsia"/>
                <w:sz w:val="24"/>
                <w:szCs w:val="24"/>
              </w:rPr>
              <w:t>网络线</w:t>
            </w:r>
          </w:p>
        </w:tc>
        <w:tc>
          <w:tcPr>
            <w:tcW w:w="4042" w:type="dxa"/>
            <w:shd w:val="clear" w:color="auto" w:fill="auto"/>
            <w:vAlign w:val="center"/>
          </w:tcPr>
          <w:p w14:paraId="776AB8B2" w14:textId="7E82BED7" w:rsidR="002B1830" w:rsidRPr="002B1830" w:rsidRDefault="002B1830" w:rsidP="002B1830">
            <w:pPr>
              <w:widowControl/>
              <w:jc w:val="center"/>
              <w:rPr>
                <w:rFonts w:ascii="Times New Roman" w:eastAsia="宋体" w:hAnsi="Times New Roman" w:cs="Times New Roman"/>
                <w:sz w:val="24"/>
                <w:szCs w:val="24"/>
              </w:rPr>
            </w:pPr>
            <w:r w:rsidRPr="002B1830">
              <w:rPr>
                <w:rFonts w:ascii="Times New Roman" w:eastAsia="宋体" w:hAnsi="Times New Roman" w:cs="Times New Roman" w:hint="eastAsia"/>
                <w:sz w:val="24"/>
                <w:szCs w:val="24"/>
              </w:rPr>
              <w:t>AMP</w:t>
            </w:r>
            <w:r w:rsidRPr="002B1830">
              <w:rPr>
                <w:rFonts w:ascii="Times New Roman" w:eastAsia="宋体" w:hAnsi="Times New Roman" w:cs="Times New Roman" w:hint="eastAsia"/>
                <w:sz w:val="24"/>
                <w:szCs w:val="24"/>
              </w:rPr>
              <w:t>、</w:t>
            </w:r>
            <w:r w:rsidRPr="002B1830">
              <w:rPr>
                <w:rFonts w:ascii="Times New Roman" w:eastAsia="宋体" w:hAnsi="Times New Roman" w:cs="Times New Roman" w:hint="eastAsia"/>
                <w:sz w:val="24"/>
                <w:szCs w:val="24"/>
              </w:rPr>
              <w:t xml:space="preserve">NORDX/CDT </w:t>
            </w:r>
            <w:r w:rsidRPr="002B1830">
              <w:rPr>
                <w:rFonts w:ascii="Times New Roman" w:eastAsia="宋体" w:hAnsi="Times New Roman" w:cs="Times New Roman" w:hint="eastAsia"/>
                <w:sz w:val="24"/>
                <w:szCs w:val="24"/>
              </w:rPr>
              <w:t>、</w:t>
            </w:r>
            <w:proofErr w:type="spellStart"/>
            <w:r w:rsidRPr="002B1830">
              <w:rPr>
                <w:rFonts w:ascii="Times New Roman" w:eastAsia="宋体" w:hAnsi="Times New Roman" w:cs="Times New Roman" w:hint="eastAsia"/>
                <w:sz w:val="24"/>
                <w:szCs w:val="24"/>
              </w:rPr>
              <w:t>Siemon</w:t>
            </w:r>
            <w:proofErr w:type="spellEnd"/>
          </w:p>
        </w:tc>
      </w:tr>
      <w:tr w:rsidR="002B1830" w14:paraId="47059B51" w14:textId="77777777" w:rsidTr="002B1830">
        <w:trPr>
          <w:trHeight w:val="567"/>
          <w:jc w:val="center"/>
        </w:trPr>
        <w:tc>
          <w:tcPr>
            <w:tcW w:w="1531" w:type="dxa"/>
            <w:shd w:val="clear" w:color="auto" w:fill="auto"/>
            <w:vAlign w:val="center"/>
          </w:tcPr>
          <w:p w14:paraId="2EE1FFEB" w14:textId="42526160" w:rsidR="002B1830" w:rsidRPr="005F18D6" w:rsidRDefault="002B1830" w:rsidP="002B1830">
            <w:pPr>
              <w:jc w:val="center"/>
              <w:rPr>
                <w:rFonts w:ascii="Times New Roman" w:eastAsia="宋体" w:hAnsi="Times New Roman" w:cs="Times New Roman"/>
                <w:color w:val="000000"/>
                <w:sz w:val="24"/>
                <w:szCs w:val="24"/>
              </w:rPr>
            </w:pPr>
            <w:r w:rsidRPr="005F18D6">
              <w:rPr>
                <w:rFonts w:ascii="Times New Roman" w:eastAsia="宋体" w:hAnsi="Times New Roman" w:cs="Times New Roman"/>
                <w:sz w:val="24"/>
                <w:szCs w:val="24"/>
              </w:rPr>
              <w:t>3</w:t>
            </w:r>
          </w:p>
        </w:tc>
        <w:tc>
          <w:tcPr>
            <w:tcW w:w="2717" w:type="dxa"/>
            <w:shd w:val="clear" w:color="auto" w:fill="auto"/>
            <w:vAlign w:val="center"/>
          </w:tcPr>
          <w:p w14:paraId="2F23B170" w14:textId="4EC02311" w:rsidR="002B1830" w:rsidRPr="002B1830" w:rsidRDefault="002B1830" w:rsidP="002B1830">
            <w:pPr>
              <w:widowControl/>
              <w:jc w:val="center"/>
              <w:rPr>
                <w:rFonts w:ascii="Times New Roman" w:eastAsia="宋体" w:hAnsi="Times New Roman" w:cs="Times New Roman"/>
                <w:sz w:val="24"/>
                <w:szCs w:val="24"/>
              </w:rPr>
            </w:pPr>
            <w:r w:rsidRPr="002B1830">
              <w:rPr>
                <w:rFonts w:ascii="Times New Roman" w:eastAsia="宋体" w:hAnsi="Times New Roman" w:cs="Times New Roman" w:hint="eastAsia"/>
                <w:sz w:val="24"/>
                <w:szCs w:val="24"/>
              </w:rPr>
              <w:t>电线、电缆</w:t>
            </w:r>
          </w:p>
        </w:tc>
        <w:tc>
          <w:tcPr>
            <w:tcW w:w="4042" w:type="dxa"/>
            <w:shd w:val="clear" w:color="auto" w:fill="auto"/>
            <w:vAlign w:val="center"/>
          </w:tcPr>
          <w:p w14:paraId="075AF214" w14:textId="02DE06C0" w:rsidR="002B1830" w:rsidRPr="002B1830" w:rsidRDefault="002B1830" w:rsidP="002B1830">
            <w:pPr>
              <w:widowControl/>
              <w:jc w:val="center"/>
              <w:rPr>
                <w:rFonts w:ascii="Times New Roman" w:eastAsia="宋体" w:hAnsi="Times New Roman" w:cs="Times New Roman"/>
                <w:sz w:val="24"/>
                <w:szCs w:val="24"/>
              </w:rPr>
            </w:pPr>
            <w:r w:rsidRPr="002B1830">
              <w:rPr>
                <w:rFonts w:ascii="Times New Roman" w:eastAsia="宋体" w:hAnsi="Times New Roman" w:cs="Times New Roman" w:hint="eastAsia"/>
                <w:sz w:val="24"/>
                <w:szCs w:val="24"/>
              </w:rPr>
              <w:t>金龙羽、广州电缆、奔达康</w:t>
            </w:r>
          </w:p>
        </w:tc>
      </w:tr>
      <w:tr w:rsidR="002B1830" w14:paraId="26C9BBCE" w14:textId="77777777" w:rsidTr="002B1830">
        <w:trPr>
          <w:trHeight w:val="567"/>
          <w:jc w:val="center"/>
        </w:trPr>
        <w:tc>
          <w:tcPr>
            <w:tcW w:w="1531" w:type="dxa"/>
            <w:shd w:val="clear" w:color="auto" w:fill="auto"/>
            <w:vAlign w:val="center"/>
          </w:tcPr>
          <w:p w14:paraId="3D245927" w14:textId="69530588" w:rsidR="002B1830" w:rsidRPr="005F18D6" w:rsidRDefault="002B1830" w:rsidP="002B1830">
            <w:pPr>
              <w:jc w:val="center"/>
              <w:rPr>
                <w:rFonts w:ascii="Times New Roman" w:eastAsia="宋体" w:hAnsi="Times New Roman" w:cs="Times New Roman"/>
                <w:color w:val="000000"/>
                <w:sz w:val="24"/>
                <w:szCs w:val="24"/>
              </w:rPr>
            </w:pPr>
            <w:r w:rsidRPr="005F18D6">
              <w:rPr>
                <w:rFonts w:ascii="Times New Roman" w:eastAsia="宋体" w:hAnsi="Times New Roman" w:cs="Times New Roman"/>
                <w:sz w:val="24"/>
                <w:szCs w:val="24"/>
              </w:rPr>
              <w:t>4</w:t>
            </w:r>
          </w:p>
        </w:tc>
        <w:tc>
          <w:tcPr>
            <w:tcW w:w="2717" w:type="dxa"/>
            <w:shd w:val="clear" w:color="auto" w:fill="auto"/>
            <w:vAlign w:val="center"/>
          </w:tcPr>
          <w:p w14:paraId="367D0822" w14:textId="487DCF7B" w:rsidR="002B1830" w:rsidRPr="002B1830" w:rsidRDefault="002B1830" w:rsidP="002B1830">
            <w:pPr>
              <w:widowControl/>
              <w:jc w:val="center"/>
              <w:rPr>
                <w:rFonts w:ascii="Times New Roman" w:eastAsia="宋体" w:hAnsi="Times New Roman" w:cs="Times New Roman"/>
                <w:sz w:val="24"/>
                <w:szCs w:val="24"/>
              </w:rPr>
            </w:pPr>
            <w:r w:rsidRPr="002B1830">
              <w:rPr>
                <w:rFonts w:ascii="Times New Roman" w:eastAsia="宋体" w:hAnsi="Times New Roman" w:cs="Times New Roman" w:hint="eastAsia"/>
                <w:sz w:val="24"/>
                <w:szCs w:val="24"/>
              </w:rPr>
              <w:t>插座</w:t>
            </w:r>
          </w:p>
        </w:tc>
        <w:tc>
          <w:tcPr>
            <w:tcW w:w="4042" w:type="dxa"/>
            <w:shd w:val="clear" w:color="auto" w:fill="auto"/>
            <w:vAlign w:val="center"/>
          </w:tcPr>
          <w:p w14:paraId="75ADC775" w14:textId="5A60977A" w:rsidR="002B1830" w:rsidRPr="002B1830" w:rsidRDefault="002B1830" w:rsidP="002B1830">
            <w:pPr>
              <w:widowControl/>
              <w:jc w:val="center"/>
              <w:rPr>
                <w:rFonts w:ascii="Times New Roman" w:eastAsia="宋体" w:hAnsi="Times New Roman" w:cs="Times New Roman"/>
                <w:sz w:val="24"/>
                <w:szCs w:val="24"/>
              </w:rPr>
            </w:pPr>
            <w:r w:rsidRPr="002B1830">
              <w:rPr>
                <w:rFonts w:ascii="Times New Roman" w:eastAsia="宋体" w:hAnsi="Times New Roman" w:cs="Times New Roman" w:hint="eastAsia"/>
                <w:sz w:val="24"/>
                <w:szCs w:val="24"/>
              </w:rPr>
              <w:t>松本、</w:t>
            </w:r>
            <w:r w:rsidRPr="002B1830">
              <w:rPr>
                <w:rFonts w:ascii="Times New Roman" w:eastAsia="宋体" w:hAnsi="Times New Roman" w:cs="Times New Roman" w:hint="eastAsia"/>
                <w:sz w:val="24"/>
                <w:szCs w:val="24"/>
              </w:rPr>
              <w:t>TCL</w:t>
            </w:r>
            <w:r w:rsidRPr="002B1830">
              <w:rPr>
                <w:rFonts w:ascii="Times New Roman" w:eastAsia="宋体" w:hAnsi="Times New Roman" w:cs="Times New Roman" w:hint="eastAsia"/>
                <w:sz w:val="24"/>
                <w:szCs w:val="24"/>
              </w:rPr>
              <w:t>、鸿雁</w:t>
            </w:r>
          </w:p>
        </w:tc>
      </w:tr>
      <w:tr w:rsidR="002B1830" w14:paraId="05FB99C3" w14:textId="77777777" w:rsidTr="002B1830">
        <w:trPr>
          <w:trHeight w:val="567"/>
          <w:jc w:val="center"/>
        </w:trPr>
        <w:tc>
          <w:tcPr>
            <w:tcW w:w="1531" w:type="dxa"/>
            <w:shd w:val="clear" w:color="auto" w:fill="auto"/>
            <w:vAlign w:val="center"/>
          </w:tcPr>
          <w:p w14:paraId="2436A1AF" w14:textId="46097725" w:rsidR="002B1830" w:rsidRPr="005F18D6" w:rsidRDefault="002B1830" w:rsidP="002B1830">
            <w:pPr>
              <w:jc w:val="center"/>
              <w:rPr>
                <w:rFonts w:ascii="Times New Roman" w:eastAsia="宋体" w:hAnsi="Times New Roman" w:cs="Times New Roman"/>
                <w:color w:val="000000"/>
                <w:sz w:val="24"/>
                <w:szCs w:val="24"/>
              </w:rPr>
            </w:pPr>
            <w:r w:rsidRPr="005F18D6">
              <w:rPr>
                <w:rFonts w:ascii="Times New Roman" w:eastAsia="宋体" w:hAnsi="Times New Roman" w:cs="Times New Roman"/>
                <w:sz w:val="24"/>
                <w:szCs w:val="24"/>
              </w:rPr>
              <w:t>5</w:t>
            </w:r>
          </w:p>
        </w:tc>
        <w:tc>
          <w:tcPr>
            <w:tcW w:w="2717" w:type="dxa"/>
            <w:shd w:val="clear" w:color="auto" w:fill="auto"/>
            <w:vAlign w:val="center"/>
          </w:tcPr>
          <w:p w14:paraId="5EE573DD" w14:textId="03BFB40F" w:rsidR="002B1830" w:rsidRPr="002B1830" w:rsidRDefault="002B1830" w:rsidP="002B1830">
            <w:pPr>
              <w:widowControl/>
              <w:jc w:val="center"/>
              <w:rPr>
                <w:rFonts w:ascii="Times New Roman" w:eastAsia="宋体" w:hAnsi="Times New Roman" w:cs="Times New Roman"/>
                <w:sz w:val="24"/>
                <w:szCs w:val="24"/>
              </w:rPr>
            </w:pPr>
            <w:r w:rsidRPr="002B1830">
              <w:rPr>
                <w:rFonts w:ascii="Times New Roman" w:eastAsia="宋体" w:hAnsi="Times New Roman" w:cs="Times New Roman" w:hint="eastAsia"/>
                <w:sz w:val="24"/>
                <w:szCs w:val="24"/>
              </w:rPr>
              <w:t>内墙涂料</w:t>
            </w:r>
          </w:p>
        </w:tc>
        <w:tc>
          <w:tcPr>
            <w:tcW w:w="4042" w:type="dxa"/>
            <w:shd w:val="clear" w:color="auto" w:fill="auto"/>
            <w:vAlign w:val="center"/>
          </w:tcPr>
          <w:p w14:paraId="239AD574" w14:textId="6F681772" w:rsidR="002B1830" w:rsidRPr="002B1830" w:rsidRDefault="002B1830" w:rsidP="002B1830">
            <w:pPr>
              <w:widowControl/>
              <w:jc w:val="center"/>
              <w:rPr>
                <w:rFonts w:ascii="Times New Roman" w:eastAsia="宋体" w:hAnsi="Times New Roman" w:cs="Times New Roman"/>
                <w:sz w:val="24"/>
                <w:szCs w:val="24"/>
              </w:rPr>
            </w:pPr>
            <w:r w:rsidRPr="002B1830">
              <w:rPr>
                <w:rFonts w:ascii="Times New Roman" w:eastAsia="宋体" w:hAnsi="Times New Roman" w:cs="Times New Roman" w:hint="eastAsia"/>
                <w:sz w:val="24"/>
                <w:szCs w:val="24"/>
              </w:rPr>
              <w:t>华润、紫荆花、</w:t>
            </w:r>
            <w:proofErr w:type="gramStart"/>
            <w:r w:rsidRPr="002B1830">
              <w:rPr>
                <w:rFonts w:ascii="Times New Roman" w:eastAsia="宋体" w:hAnsi="Times New Roman" w:cs="Times New Roman" w:hint="eastAsia"/>
                <w:sz w:val="24"/>
                <w:szCs w:val="24"/>
              </w:rPr>
              <w:t>海虹老人头</w:t>
            </w:r>
            <w:proofErr w:type="gramEnd"/>
          </w:p>
        </w:tc>
      </w:tr>
    </w:tbl>
    <w:p w14:paraId="500ACE00" w14:textId="77777777" w:rsidR="00D73ADB" w:rsidRPr="001E5982" w:rsidRDefault="00F14606" w:rsidP="001E5982">
      <w:pPr>
        <w:spacing w:line="360" w:lineRule="auto"/>
        <w:ind w:right="87"/>
        <w:rPr>
          <w:rFonts w:ascii="宋体" w:hAnsi="宋体"/>
          <w:color w:val="FF0000"/>
          <w:sz w:val="28"/>
          <w:szCs w:val="28"/>
        </w:rPr>
      </w:pPr>
      <w:r>
        <w:rPr>
          <w:rFonts w:ascii="宋体" w:hAnsi="宋体"/>
          <w:color w:val="FF0000"/>
          <w:sz w:val="28"/>
          <w:szCs w:val="28"/>
        </w:rPr>
        <w:br w:type="page"/>
      </w:r>
    </w:p>
    <w:bookmarkEnd w:id="2"/>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A06567"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A06567"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55A4ECA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33178342" w14:textId="77777777" w:rsidR="005C01EE" w:rsidRPr="000320FA" w:rsidRDefault="005C01EE" w:rsidP="005F18D6"/>
    <w:tbl>
      <w:tblPr>
        <w:tblW w:w="5000" w:type="pct"/>
        <w:tblCellMar>
          <w:left w:w="0" w:type="dxa"/>
          <w:right w:w="0" w:type="dxa"/>
        </w:tblCellMar>
        <w:tblLook w:val="0000" w:firstRow="0" w:lastRow="0" w:firstColumn="0" w:lastColumn="0" w:noHBand="0" w:noVBand="0"/>
      </w:tblPr>
      <w:tblGrid>
        <w:gridCol w:w="567"/>
        <w:gridCol w:w="5472"/>
        <w:gridCol w:w="2257"/>
      </w:tblGrid>
      <w:tr w:rsidR="005C01EE" w:rsidRPr="000320FA" w14:paraId="460A423E" w14:textId="77777777" w:rsidTr="005F18D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14:paraId="28135B7C" w14:textId="77777777" w:rsidR="005C01EE" w:rsidRPr="000320FA" w:rsidRDefault="005C01EE" w:rsidP="005F18D6">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14:paraId="09A97C17" w14:textId="77777777" w:rsidR="005C01EE" w:rsidRPr="000320FA" w:rsidRDefault="005C01EE" w:rsidP="005F18D6">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C01EE" w:rsidRPr="000320FA" w14:paraId="316BEE67" w14:textId="77777777" w:rsidTr="005F18D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29C0DBB" w14:textId="77777777" w:rsidR="005C01EE" w:rsidRPr="000320FA" w:rsidRDefault="005C01EE" w:rsidP="005F18D6">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C7842C" w14:textId="77777777" w:rsidR="005C01EE" w:rsidRPr="000320FA" w:rsidRDefault="005C01EE" w:rsidP="005F18D6">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C26392B" w14:textId="77777777" w:rsidR="005C01EE" w:rsidRPr="000320FA" w:rsidRDefault="005C01EE" w:rsidP="005F18D6">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C01EE" w:rsidRPr="000320FA" w14:paraId="0A05691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4A5BFB6" w14:textId="77777777" w:rsidR="005C01EE" w:rsidRPr="000320FA" w:rsidRDefault="005C01EE" w:rsidP="005F18D6">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5B857E0" w14:textId="77777777" w:rsidR="005C01EE" w:rsidRPr="000320FA" w:rsidRDefault="005C01EE" w:rsidP="005F18D6">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C0FED0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2D84E9C4"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C9E0DF3" w14:textId="77777777" w:rsidR="005C01EE" w:rsidRPr="000320FA" w:rsidRDefault="005C01EE" w:rsidP="005F18D6">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689CE4A" w14:textId="77777777" w:rsidR="005C01EE" w:rsidRPr="000320FA" w:rsidRDefault="005C01EE" w:rsidP="005F18D6">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FBBAA67"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77E1FFB6"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08CE75" w14:textId="77777777" w:rsidR="005C01EE" w:rsidRPr="000320FA" w:rsidRDefault="005C01EE" w:rsidP="005F18D6">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FE53891" w14:textId="77777777" w:rsidR="005C01EE" w:rsidRPr="000320FA" w:rsidRDefault="005C01EE" w:rsidP="005F18D6">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7B7F941" w14:textId="77777777" w:rsidR="005C01EE" w:rsidRPr="000320FA" w:rsidRDefault="005C01EE" w:rsidP="005F18D6">
            <w:pPr>
              <w:jc w:val="center"/>
              <w:rPr>
                <w:rFonts w:ascii="宋体" w:hAnsi="宋体" w:cs="Arial"/>
                <w:sz w:val="18"/>
                <w:szCs w:val="18"/>
              </w:rPr>
            </w:pPr>
          </w:p>
        </w:tc>
      </w:tr>
      <w:tr w:rsidR="005C01EE" w:rsidRPr="000320FA" w14:paraId="349420A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41BE5CD" w14:textId="77777777" w:rsidR="005C01EE" w:rsidRPr="000320FA" w:rsidRDefault="005C01EE" w:rsidP="005F18D6">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D4BA68A" w14:textId="77777777" w:rsidR="005C01EE" w:rsidRPr="000320FA" w:rsidRDefault="005C01EE" w:rsidP="005F18D6">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40D765"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4059DFB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1B63E4D" w14:textId="77777777" w:rsidR="005C01EE" w:rsidRPr="000320FA" w:rsidRDefault="005C01EE" w:rsidP="005F18D6">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780E551" w14:textId="77777777" w:rsidR="005C01EE" w:rsidRPr="000320FA" w:rsidRDefault="005C01EE" w:rsidP="005F18D6">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6EA29F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3595D44B"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2E9807F" w14:textId="77777777" w:rsidR="005C01EE" w:rsidRPr="000320FA" w:rsidRDefault="005C01EE" w:rsidP="005F18D6">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2F3675E" w14:textId="77777777" w:rsidR="005C01EE" w:rsidRPr="000320FA" w:rsidRDefault="005C01EE" w:rsidP="005F18D6">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ED17C2F"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51EAC4C8"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FFE0415" w14:textId="77777777" w:rsidR="005C01EE" w:rsidRPr="000320FA" w:rsidRDefault="005C01EE" w:rsidP="005F18D6">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EEF745E" w14:textId="77777777" w:rsidR="005C01EE" w:rsidRPr="000320FA" w:rsidRDefault="005C01EE" w:rsidP="005F18D6">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5012B7"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6157D0D1"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8BFF61" w14:textId="77777777" w:rsidR="005C01EE" w:rsidRPr="000320FA" w:rsidRDefault="005C01EE" w:rsidP="005F18D6">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3D0F418" w14:textId="77777777" w:rsidR="005C01EE" w:rsidRPr="000320FA" w:rsidRDefault="005C01EE" w:rsidP="005F18D6">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2311DF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86916F2"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0F2C968" w14:textId="77777777" w:rsidR="005C01EE" w:rsidRPr="000320FA" w:rsidRDefault="005C01EE" w:rsidP="005F18D6">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254856" w14:textId="77777777" w:rsidR="005C01EE" w:rsidRPr="000320FA" w:rsidRDefault="005C01EE" w:rsidP="005F18D6">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A54F5D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7C527DA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A21ED4" w14:textId="77777777" w:rsidR="005C01EE" w:rsidRPr="000320FA" w:rsidRDefault="005C01EE" w:rsidP="005F18D6">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085677C" w14:textId="77777777" w:rsidR="005C01EE" w:rsidRPr="000320FA" w:rsidRDefault="005C01EE" w:rsidP="005F18D6">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8DFC9E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7F8654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3AC94B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ED1165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653628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B66B358"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F516AFF"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82803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7CC38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34305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DFAF6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FCFB4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E4362D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AFFA49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F2F703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F0DC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847F1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12A566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C59AAA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6F520F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4FF4C9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141D8BA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40CE69"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3B5FB3"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DD3096E" w14:textId="77777777" w:rsidR="005C01EE" w:rsidRPr="000320FA" w:rsidRDefault="005C01EE" w:rsidP="005F18D6">
            <w:pPr>
              <w:rPr>
                <w:rFonts w:cs="Arial"/>
                <w:sz w:val="20"/>
                <w:szCs w:val="20"/>
              </w:rPr>
            </w:pPr>
          </w:p>
        </w:tc>
      </w:tr>
      <w:tr w:rsidR="005C01EE" w:rsidRPr="000320FA" w14:paraId="32FE3AA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C83D645"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8BFE2EA"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7120A4" w14:textId="77777777" w:rsidR="005C01EE" w:rsidRPr="000320FA" w:rsidRDefault="005C01EE" w:rsidP="005F18D6">
            <w:pPr>
              <w:rPr>
                <w:rFonts w:cs="Arial"/>
                <w:sz w:val="20"/>
                <w:szCs w:val="20"/>
              </w:rPr>
            </w:pPr>
          </w:p>
        </w:tc>
      </w:tr>
      <w:tr w:rsidR="005C01EE" w:rsidRPr="000320FA" w14:paraId="0ACBC32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1DC5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72ECAB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23BB0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4094579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609A7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7BE7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B7C09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6C4BB16"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5F19EB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16392C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40389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BA9061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4A18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9A09A7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152418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2C1110F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5BEB69"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62FE6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C768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9F8989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C45E26"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95C94C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FC52A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EE075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102DDB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6001E2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D9291B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91AF81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89D061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AFFD7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3F780F5" w14:textId="77777777" w:rsidR="005C01EE" w:rsidRPr="000320FA" w:rsidRDefault="005C01EE" w:rsidP="005F18D6">
            <w:pPr>
              <w:rPr>
                <w:rFonts w:ascii="宋体" w:hAnsi="宋体" w:cs="Arial"/>
                <w:sz w:val="20"/>
                <w:szCs w:val="20"/>
              </w:rPr>
            </w:pPr>
            <w:r w:rsidRPr="000320FA">
              <w:rPr>
                <w:rFonts w:cs="Arial"/>
                <w:sz w:val="20"/>
                <w:szCs w:val="20"/>
              </w:rPr>
              <w:t xml:space="preserve"> </w:t>
            </w:r>
          </w:p>
        </w:tc>
      </w:tr>
      <w:tr w:rsidR="005C01EE" w:rsidRPr="000320FA" w14:paraId="0EDE576D" w14:textId="77777777" w:rsidTr="005F18D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AAD6AD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9E7BE8C" w14:textId="77777777" w:rsidR="005C01EE" w:rsidRPr="000320FA" w:rsidRDefault="005C01EE" w:rsidP="005F18D6">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85ECE8"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bl>
    <w:p w14:paraId="02CCAD98" w14:textId="77777777" w:rsidR="005C01EE" w:rsidRDefault="005C01EE" w:rsidP="005F18D6">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14:paraId="012C4E27" w14:textId="77777777" w:rsidR="005C01EE" w:rsidRPr="000320FA" w:rsidRDefault="005C01EE" w:rsidP="005F18D6">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14:paraId="1BBEEEE9" w14:textId="77777777" w:rsidR="005C01EE" w:rsidRPr="000320FA" w:rsidRDefault="005C01EE" w:rsidP="005F18D6">
      <w:pPr>
        <w:widowControl/>
        <w:jc w:val="left"/>
        <w:rPr>
          <w:sz w:val="30"/>
        </w:rPr>
      </w:pPr>
      <w:r w:rsidRPr="000320FA">
        <w:rPr>
          <w:sz w:val="30"/>
        </w:rPr>
        <w:br w:type="page"/>
      </w:r>
    </w:p>
    <w:p w14:paraId="06E028B9"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C01EE" w14:paraId="0052AA63" w14:textId="77777777" w:rsidTr="005F18D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086FDDC"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C5CF68"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0B288ED"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5C3B8BCA"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36EBE37"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7A84369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D30484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C01EE" w14:paraId="7852D903" w14:textId="77777777" w:rsidTr="005F18D6">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7E5F4777" w14:textId="77777777" w:rsidR="005C01EE" w:rsidRDefault="005C01EE" w:rsidP="005F18D6">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845A695" w14:textId="77777777" w:rsidR="005C01EE" w:rsidRDefault="005C01EE" w:rsidP="005F18D6">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1457DB" w14:textId="77777777" w:rsidR="005C01EE" w:rsidRDefault="005C01EE" w:rsidP="005F18D6">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E7B291B" w14:textId="77777777" w:rsidR="005C01EE" w:rsidRDefault="005C01EE" w:rsidP="005F18D6">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25E49B4B" w14:textId="77777777" w:rsidR="005C01EE" w:rsidRDefault="005C01EE" w:rsidP="005F18D6">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4E2665B6" w14:textId="77777777" w:rsidR="005C01EE" w:rsidRDefault="005C01EE" w:rsidP="005F18D6">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218CC50"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C62E0B1"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合价</w:t>
            </w:r>
          </w:p>
        </w:tc>
      </w:tr>
      <w:tr w:rsidR="005C01EE" w14:paraId="666DCC9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5C4BE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D830C8"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46963"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DBB0D7"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1BF296"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362D1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6CF24C"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981BC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7B8C895"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4FE63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4004A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00573C"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1F725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722967"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7AB3E71"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874FC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0CD0F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E134A"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F3A87D"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38B4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5290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8FFE8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23DD0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6E23B0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FDA0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5B3D5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EE78460"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46FD6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7484D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18912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84903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65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D08FD3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E6F70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9ED1E9"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D16C807"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2CE4193"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B6710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1BF8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B2AA4C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00FF1F"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748405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DA5C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29A11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95301D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047D00"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3C354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D4BB3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1DE4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5ACF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A59855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5CBC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AC3AA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61586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07B7C6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5FBA87"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83C1B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AB0F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8063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D64A07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6DF99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0CB3F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76316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897EC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D14879"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D61C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FD283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FD3F6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76B97E"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71D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01BAA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CED52A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53B0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F665D0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0B951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6321A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0F6B32"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090415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27A1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5F8E9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0237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89964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58264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C2040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217942"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357DFD"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42F48C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507BA0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799B1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F24F3D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9E5397"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F9B83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1E3469"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D6CC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3A0F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92F9"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BA59D5"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15387D"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F3F9E5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AB768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EF7A81"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3B6FB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38C86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6D991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897210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DB1EA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33B1F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E87D87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AA0CE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BDD49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9129B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FA96F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7F609E"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AA7F2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C579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41897E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070658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88813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D1B3A2"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E51E7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CEF2E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48834C"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CE1C11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BA72D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D38A6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267ACB2B"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F3F86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8CA99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538FA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7B9D1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ADD0E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34462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74E36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456D3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2D09A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D0E67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27609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B256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9A3E9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5F81E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807D92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22A3A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EC37F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FBC8D0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D92A7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3F9B7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3BAB1F"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20B96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46E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AE717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44ABE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84123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382ED7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AD10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B10BA0"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17C10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561E4F"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D5AFF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CB71F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DFDA2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C13108"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E901F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DC440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B501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AC19A8"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612E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488B3A"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11E485"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78A1D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6E5F26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855013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A2757CB"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5FD36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3DC2E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6BD3E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ACAAD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322F23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3085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53BBB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16323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01D965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1D7A3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E7994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F0234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85C5D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C029BC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1FB5C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8D76E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5E0C5A5C"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911C5B"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F9A7A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A0736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78EF5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81E4A4"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2D6F33"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0FC8A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9263D2"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r w:rsidR="005C01EE" w14:paraId="7C95E9C5"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1AF36AF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5C5783" w14:textId="77777777" w:rsidR="005C01EE" w:rsidRDefault="005C01EE" w:rsidP="005F18D6">
            <w:pPr>
              <w:jc w:val="right"/>
              <w:rPr>
                <w:rFonts w:ascii="宋体" w:eastAsia="宋体" w:hAnsi="宋体" w:cs="宋体"/>
                <w:color w:val="000000"/>
                <w:sz w:val="20"/>
                <w:szCs w:val="20"/>
              </w:rPr>
            </w:pPr>
            <w:r>
              <w:rPr>
                <w:rFonts w:hint="eastAsia"/>
                <w:color w:val="000000"/>
                <w:sz w:val="20"/>
                <w:szCs w:val="20"/>
              </w:rPr>
              <w:t xml:space="preserve">　</w:t>
            </w:r>
          </w:p>
        </w:tc>
      </w:tr>
      <w:tr w:rsidR="005C01EE" w14:paraId="7DA6A2A3"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1E3618B7"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5ED88F"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bl>
    <w:p w14:paraId="7CBA4C5C" w14:textId="77777777" w:rsidR="005C01EE" w:rsidRDefault="005C01E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A8772" w14:textId="77777777" w:rsidR="00A06567" w:rsidRDefault="00A06567" w:rsidP="005C01EE">
      <w:r>
        <w:separator/>
      </w:r>
    </w:p>
  </w:endnote>
  <w:endnote w:type="continuationSeparator" w:id="0">
    <w:p w14:paraId="0D979B3A" w14:textId="77777777" w:rsidR="00A06567" w:rsidRDefault="00A06567"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841AD1" w:rsidRPr="000320FA" w:rsidRDefault="00841AD1" w:rsidP="005F18D6">
    <w:pPr>
      <w:pStyle w:val="a4"/>
    </w:pPr>
    <w:r>
      <w:rPr>
        <w:rFonts w:hint="eastAsia"/>
      </w:rPr>
      <w:t xml:space="preserve">　　　　　　　　　　　　　　　　　　　　　　</w:t>
    </w:r>
    <w:r>
      <w:fldChar w:fldCharType="begin"/>
    </w:r>
    <w:r>
      <w:instrText xml:space="preserve"> PAGE  \* Arabic  \* MERGEFORMAT </w:instrText>
    </w:r>
    <w:r>
      <w:fldChar w:fldCharType="separate"/>
    </w:r>
    <w:r w:rsidR="00D320C4">
      <w:rPr>
        <w:noProof/>
      </w:rPr>
      <w:t>21</w:t>
    </w:r>
    <w:r>
      <w:fldChar w:fldCharType="end"/>
    </w:r>
    <w:r>
      <w:t xml:space="preserve"> / </w:t>
    </w:r>
    <w:fldSimple w:instr=" NUMPAGES  \* Arabic  \* MERGEFORMAT ">
      <w:r w:rsidR="00D320C4">
        <w:rPr>
          <w:noProof/>
        </w:rPr>
        <w:t>21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D175A" w14:textId="77777777" w:rsidR="00A06567" w:rsidRDefault="00A06567" w:rsidP="005C01EE">
      <w:r>
        <w:separator/>
      </w:r>
    </w:p>
  </w:footnote>
  <w:footnote w:type="continuationSeparator" w:id="0">
    <w:p w14:paraId="1EA51EAF" w14:textId="77777777" w:rsidR="00A06567" w:rsidRDefault="00A06567"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6CAF55C4" w:rsidR="00841AD1" w:rsidRPr="005C01EE" w:rsidRDefault="00841AD1">
    <w:pPr>
      <w:pStyle w:val="a3"/>
      <w:rPr>
        <w:rFonts w:ascii="宋体" w:eastAsia="宋体" w:hAnsi="宋体"/>
        <w:color w:val="000000" w:themeColor="text1"/>
      </w:rPr>
    </w:pPr>
    <w:r>
      <w:rPr>
        <w:rFonts w:hint="eastAsia"/>
      </w:rPr>
      <w:t>深圳大学招投标管理中心招标文件</w:t>
    </w:r>
    <w:proofErr w:type="gramStart"/>
    <w:r>
      <w:rPr>
        <w:rFonts w:hint="eastAsia"/>
      </w:rPr>
      <w:t xml:space="preserve">　　　　　　　　　　　　　　　　　　</w:t>
    </w:r>
    <w:proofErr w:type="gramEnd"/>
    <w:r>
      <w:rPr>
        <w:rFonts w:ascii="宋体" w:eastAsia="宋体" w:hAnsi="宋体" w:hint="eastAsia"/>
        <w:color w:val="000000" w:themeColor="text1"/>
      </w:rPr>
      <w:t xml:space="preserve">          </w:t>
    </w:r>
    <w:r w:rsidR="00B90A6C">
      <w:rPr>
        <w:rFonts w:ascii="宋体" w:eastAsia="宋体" w:hAnsi="宋体"/>
        <w:color w:val="000000" w:themeColor="text1"/>
      </w:rPr>
      <w:t>SZUCG20170483GC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10624D"/>
    <w:rsid w:val="00152904"/>
    <w:rsid w:val="001769B2"/>
    <w:rsid w:val="001B17C5"/>
    <w:rsid w:val="001B7A18"/>
    <w:rsid w:val="001E5982"/>
    <w:rsid w:val="001F5332"/>
    <w:rsid w:val="0027005F"/>
    <w:rsid w:val="00273057"/>
    <w:rsid w:val="0028375A"/>
    <w:rsid w:val="00287618"/>
    <w:rsid w:val="002B1830"/>
    <w:rsid w:val="00404784"/>
    <w:rsid w:val="00495F86"/>
    <w:rsid w:val="005A5448"/>
    <w:rsid w:val="005B2B9F"/>
    <w:rsid w:val="005C01EE"/>
    <w:rsid w:val="005F18D6"/>
    <w:rsid w:val="00653136"/>
    <w:rsid w:val="006A6BE9"/>
    <w:rsid w:val="00746DE8"/>
    <w:rsid w:val="00756417"/>
    <w:rsid w:val="007817D8"/>
    <w:rsid w:val="007D1DE2"/>
    <w:rsid w:val="00820D95"/>
    <w:rsid w:val="00841AD1"/>
    <w:rsid w:val="008F03C2"/>
    <w:rsid w:val="009778C5"/>
    <w:rsid w:val="00A06567"/>
    <w:rsid w:val="00A363E3"/>
    <w:rsid w:val="00B30C3F"/>
    <w:rsid w:val="00B647D2"/>
    <w:rsid w:val="00B90A6C"/>
    <w:rsid w:val="00C00A94"/>
    <w:rsid w:val="00C34102"/>
    <w:rsid w:val="00C63FD3"/>
    <w:rsid w:val="00CF46A9"/>
    <w:rsid w:val="00D320C4"/>
    <w:rsid w:val="00D65528"/>
    <w:rsid w:val="00D73ADB"/>
    <w:rsid w:val="00DC79C1"/>
    <w:rsid w:val="00F14606"/>
    <w:rsid w:val="00F63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21</Pages>
  <Words>1624</Words>
  <Characters>9257</Characters>
  <Application>Microsoft Office Word</Application>
  <DocSecurity>0</DocSecurity>
  <Lines>77</Lines>
  <Paragraphs>21</Paragraphs>
  <ScaleCrop>false</ScaleCrop>
  <Company>China</Company>
  <LinksUpToDate>false</LinksUpToDate>
  <CharactersWithSpaces>10860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29</cp:revision>
  <dcterms:created xsi:type="dcterms:W3CDTF">2017-10-19T04:56:00Z</dcterms:created>
  <dcterms:modified xsi:type="dcterms:W3CDTF">2017-12-11T07:50:00Z</dcterms:modified>
</cp:coreProperties>
</file>